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72192" w14:textId="77777777" w:rsidR="004F167F" w:rsidRDefault="004F167F" w:rsidP="004F167F">
      <w:pPr>
        <w:tabs>
          <w:tab w:val="left" w:pos="7140"/>
        </w:tabs>
        <w:spacing w:after="0"/>
        <w:rPr>
          <w:rFonts w:ascii="Arial" w:hAnsi="Arial" w:cs="Arial"/>
          <w:b/>
          <w:bCs/>
          <w:sz w:val="32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32"/>
          <w:szCs w:val="24"/>
        </w:rPr>
        <w:t>Блок статический 16 KV, 250 W</w:t>
      </w:r>
    </w:p>
    <w:p w14:paraId="35CFB0C3" w14:textId="29099B63" w:rsidR="004F167F" w:rsidRDefault="004F167F" w:rsidP="004F167F">
      <w:pPr>
        <w:tabs>
          <w:tab w:val="left" w:pos="714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Производитель: Китай</w:t>
      </w:r>
    </w:p>
    <w:p w14:paraId="7BBCF0B1" w14:textId="77777777" w:rsidR="004F167F" w:rsidRDefault="004F167F" w:rsidP="004F167F">
      <w:pPr>
        <w:tabs>
          <w:tab w:val="left" w:pos="714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Блок статический для снятия статического заряда с полимерного полотна</w:t>
      </w:r>
    </w:p>
    <w:p w14:paraId="1A6ABDEC" w14:textId="01CF9D4F" w:rsidR="004F167F" w:rsidRDefault="004F167F" w:rsidP="004F167F">
      <w:pPr>
        <w:tabs>
          <w:tab w:val="left" w:pos="714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Выходное напряжение - 16 KV</w:t>
      </w:r>
    </w:p>
    <w:p w14:paraId="0C04D7E3" w14:textId="6EA6E889" w:rsidR="004F167F" w:rsidRDefault="004F167F" w:rsidP="004F167F">
      <w:pPr>
        <w:tabs>
          <w:tab w:val="left" w:pos="714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Входное напряжение - 220 V</w:t>
      </w:r>
    </w:p>
    <w:p w14:paraId="30DAC814" w14:textId="2031D27D" w:rsidR="004F167F" w:rsidRDefault="004F167F" w:rsidP="004F167F">
      <w:pPr>
        <w:tabs>
          <w:tab w:val="left" w:pos="714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Мощность - 250 W</w:t>
      </w:r>
    </w:p>
    <w:p w14:paraId="543A6BF9" w14:textId="5F3AB56F" w:rsidR="004F167F" w:rsidRDefault="004F167F" w:rsidP="004F167F">
      <w:pPr>
        <w:tabs>
          <w:tab w:val="left" w:pos="714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Поддерживает две рамки антистатика</w:t>
      </w:r>
    </w:p>
    <w:p w14:paraId="4997701A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7F"/>
    <w:rsid w:val="004F167F"/>
    <w:rsid w:val="006C0B77"/>
    <w:rsid w:val="008242FF"/>
    <w:rsid w:val="00870751"/>
    <w:rsid w:val="00922C48"/>
    <w:rsid w:val="00B915B7"/>
    <w:rsid w:val="00E41FC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69CB6"/>
  <w15:chartTrackingRefBased/>
  <w15:docId w15:val="{B896D818-F21C-40D7-97CC-8DFFAF2B2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67F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8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2024-07-22T06:17:00Z</dcterms:created>
  <dcterms:modified xsi:type="dcterms:W3CDTF">2024-07-22T06:17:00Z</dcterms:modified>
</cp:coreProperties>
</file>