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3FE59" w14:textId="77777777" w:rsidR="007C2B62" w:rsidRDefault="007C2B62" w:rsidP="007C2B62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24"/>
          <w:lang w:eastAsia="ru-RU"/>
        </w:rPr>
        <w:t>Кран раздува рукава экструдера</w:t>
      </w:r>
    </w:p>
    <w:p w14:paraId="07A16DC8" w14:textId="51C96638" w:rsidR="007C2B62" w:rsidRDefault="007C2B62" w:rsidP="007C2B62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56FD5624" w14:textId="77777777" w:rsidR="007C2B62" w:rsidRDefault="007C2B62" w:rsidP="007C2B62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Кран раздува рукава экструдера от SJ-45 до SJ-100</w:t>
      </w:r>
    </w:p>
    <w:p w14:paraId="4FDE7DAA" w14:textId="77777777" w:rsidR="007C2B62" w:rsidRDefault="007C2B62" w:rsidP="007C2B62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Резьба М16, </w:t>
      </w:r>
      <w:r>
        <w:rPr>
          <w:rFonts w:ascii="Arial" w:hAnsi="Arial" w:cs="Arial"/>
          <w:lang w:val="en-US" w:eastAsia="ru-RU"/>
        </w:rPr>
        <w:t>L</w:t>
      </w:r>
      <w:r>
        <w:rPr>
          <w:rFonts w:ascii="Arial" w:hAnsi="Arial" w:cs="Arial"/>
          <w:lang w:eastAsia="ru-RU"/>
        </w:rPr>
        <w:t xml:space="preserve"> резьбы - 30 мм, шаг резьбы - 1,75 мм</w:t>
      </w:r>
    </w:p>
    <w:p w14:paraId="5A87687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62"/>
    <w:rsid w:val="001852DC"/>
    <w:rsid w:val="006C0B77"/>
    <w:rsid w:val="007C2B6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044A"/>
  <w15:chartTrackingRefBased/>
  <w15:docId w15:val="{5371CE08-F0C7-4CAE-879F-A53F7112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B6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2024-07-17T09:50:00Z</dcterms:created>
  <dcterms:modified xsi:type="dcterms:W3CDTF">2024-07-17T09:50:00Z</dcterms:modified>
</cp:coreProperties>
</file>