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BD03" w14:textId="1711B1E9" w:rsidR="00F12C76" w:rsidRPr="00D15FE0" w:rsidRDefault="00D15FE0" w:rsidP="00D15FE0">
      <w:pPr>
        <w:spacing w:after="0"/>
        <w:jc w:val="center"/>
        <w:rPr>
          <w:b/>
          <w:bCs/>
          <w:sz w:val="40"/>
          <w:szCs w:val="40"/>
        </w:rPr>
      </w:pPr>
      <w:r w:rsidRPr="00D15FE0">
        <w:rPr>
          <w:b/>
          <w:bCs/>
          <w:sz w:val="40"/>
          <w:szCs w:val="40"/>
        </w:rPr>
        <w:t>Нагреватели металлические (</w:t>
      </w:r>
      <w:proofErr w:type="spellStart"/>
      <w:r w:rsidRPr="00D15FE0">
        <w:rPr>
          <w:b/>
          <w:bCs/>
          <w:sz w:val="40"/>
          <w:szCs w:val="40"/>
        </w:rPr>
        <w:t>хомутовые</w:t>
      </w:r>
      <w:proofErr w:type="spellEnd"/>
      <w:r w:rsidRPr="00D15FE0">
        <w:rPr>
          <w:b/>
          <w:bCs/>
          <w:sz w:val="40"/>
          <w:szCs w:val="40"/>
        </w:rPr>
        <w:t>)</w:t>
      </w:r>
    </w:p>
    <w:p w14:paraId="625F962E" w14:textId="63838D93" w:rsidR="009D6183" w:rsidRDefault="00874602" w:rsidP="0087460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Производитель: Китай</w:t>
      </w:r>
    </w:p>
    <w:tbl>
      <w:tblPr>
        <w:tblStyle w:val="a3"/>
        <w:tblpPr w:leftFromText="180" w:rightFromText="180" w:vertAnchor="text" w:horzAnchor="margin" w:tblpXSpec="center" w:tblpY="84"/>
        <w:tblW w:w="8473" w:type="dxa"/>
        <w:tblLook w:val="04A0" w:firstRow="1" w:lastRow="0" w:firstColumn="1" w:lastColumn="0" w:noHBand="0" w:noVBand="1"/>
      </w:tblPr>
      <w:tblGrid>
        <w:gridCol w:w="3397"/>
        <w:gridCol w:w="2835"/>
        <w:gridCol w:w="2241"/>
      </w:tblGrid>
      <w:tr w:rsidR="00874602" w14:paraId="3F2EB24C" w14:textId="77777777" w:rsidTr="00874602">
        <w:trPr>
          <w:trHeight w:val="762"/>
        </w:trPr>
        <w:tc>
          <w:tcPr>
            <w:tcW w:w="3397" w:type="dxa"/>
          </w:tcPr>
          <w:p w14:paraId="173DEA12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Размер, мм</w:t>
            </w:r>
          </w:p>
        </w:tc>
        <w:tc>
          <w:tcPr>
            <w:tcW w:w="2835" w:type="dxa"/>
          </w:tcPr>
          <w:p w14:paraId="3D497354" w14:textId="77777777" w:rsidR="00874602" w:rsidRPr="009D6183" w:rsidRDefault="00874602" w:rsidP="00874602">
            <w:pPr>
              <w:tabs>
                <w:tab w:val="left" w:pos="2428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Мощность, </w:t>
            </w:r>
            <w:r>
              <w:rPr>
                <w:sz w:val="32"/>
                <w:szCs w:val="32"/>
                <w:lang w:val="en-US"/>
              </w:rPr>
              <w:t>W</w:t>
            </w:r>
          </w:p>
        </w:tc>
        <w:tc>
          <w:tcPr>
            <w:tcW w:w="2241" w:type="dxa"/>
          </w:tcPr>
          <w:p w14:paraId="45DA3F99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Номинальное напряжение</w:t>
            </w:r>
            <w:r>
              <w:rPr>
                <w:sz w:val="32"/>
                <w:szCs w:val="32"/>
                <w:lang w:val="en-US"/>
              </w:rPr>
              <w:t>, V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74602" w14:paraId="10A0588B" w14:textId="77777777" w:rsidTr="00874602">
        <w:trPr>
          <w:trHeight w:val="1633"/>
        </w:trPr>
        <w:tc>
          <w:tcPr>
            <w:tcW w:w="3397" w:type="dxa"/>
          </w:tcPr>
          <w:p w14:paraId="7D7ADEAE" w14:textId="68FC4E6F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280х35 без отверстий</w:t>
            </w:r>
          </w:p>
          <w:p w14:paraId="3D4A6B20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</w:p>
          <w:p w14:paraId="6DBDA794" w14:textId="3569C993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280х50 с отверстием</w:t>
            </w:r>
          </w:p>
          <w:p w14:paraId="73D48203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</w:p>
          <w:p w14:paraId="1FD2C809" w14:textId="77777777" w:rsidR="00874602" w:rsidRPr="009D6183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 w:rsidRPr="009D6183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Комплект на голову для экструдера </w:t>
            </w:r>
            <w:r>
              <w:rPr>
                <w:sz w:val="32"/>
                <w:szCs w:val="32"/>
                <w:lang w:val="en-US"/>
              </w:rPr>
              <w:t>SJ</w:t>
            </w:r>
            <w:r w:rsidRPr="009D6183">
              <w:rPr>
                <w:sz w:val="32"/>
                <w:szCs w:val="32"/>
              </w:rPr>
              <w:t>-65)</w:t>
            </w:r>
          </w:p>
        </w:tc>
        <w:tc>
          <w:tcPr>
            <w:tcW w:w="2835" w:type="dxa"/>
          </w:tcPr>
          <w:p w14:paraId="7450D111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</w:t>
            </w:r>
          </w:p>
          <w:p w14:paraId="414B6EB8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</w:p>
          <w:p w14:paraId="5B71642C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1400</w:t>
            </w:r>
          </w:p>
        </w:tc>
        <w:tc>
          <w:tcPr>
            <w:tcW w:w="2241" w:type="dxa"/>
          </w:tcPr>
          <w:p w14:paraId="281CD483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  <w:p w14:paraId="7DE65569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</w:p>
          <w:p w14:paraId="751167F9" w14:textId="7777777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</w:tr>
      <w:tr w:rsidR="00874602" w14:paraId="3E3E6182" w14:textId="77777777" w:rsidTr="00874602">
        <w:trPr>
          <w:trHeight w:val="380"/>
        </w:trPr>
        <w:tc>
          <w:tcPr>
            <w:tcW w:w="3397" w:type="dxa"/>
          </w:tcPr>
          <w:p w14:paraId="2D9E6535" w14:textId="63A97F38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180х120 с отверстием</w:t>
            </w:r>
          </w:p>
        </w:tc>
        <w:tc>
          <w:tcPr>
            <w:tcW w:w="2835" w:type="dxa"/>
          </w:tcPr>
          <w:p w14:paraId="309D6205" w14:textId="7240CE37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241" w:type="dxa"/>
          </w:tcPr>
          <w:p w14:paraId="20C62366" w14:textId="709165D5" w:rsidR="00874602" w:rsidRDefault="00874602" w:rsidP="00874602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</w:tr>
      <w:tr w:rsidR="00B96496" w14:paraId="1F1494D2" w14:textId="77777777" w:rsidTr="00874602">
        <w:trPr>
          <w:trHeight w:val="380"/>
        </w:trPr>
        <w:tc>
          <w:tcPr>
            <w:tcW w:w="3397" w:type="dxa"/>
          </w:tcPr>
          <w:p w14:paraId="01A9DB0C" w14:textId="3C34E19C" w:rsidR="00B96496" w:rsidRDefault="00B96496" w:rsidP="00B96496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180х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 с отверстием</w:t>
            </w:r>
          </w:p>
        </w:tc>
        <w:tc>
          <w:tcPr>
            <w:tcW w:w="2835" w:type="dxa"/>
          </w:tcPr>
          <w:p w14:paraId="6C451F04" w14:textId="0D6BA73B" w:rsidR="00B96496" w:rsidRDefault="00B96496" w:rsidP="00B96496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2241" w:type="dxa"/>
          </w:tcPr>
          <w:p w14:paraId="32C3DD7B" w14:textId="0E8CD42C" w:rsidR="00B96496" w:rsidRDefault="00B96496" w:rsidP="00B96496">
            <w:pPr>
              <w:tabs>
                <w:tab w:val="left" w:pos="242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</w:tr>
    </w:tbl>
    <w:p w14:paraId="7355450F" w14:textId="77777777" w:rsidR="00D15FE0" w:rsidRPr="00D15FE0" w:rsidRDefault="00D15FE0" w:rsidP="00D15FE0">
      <w:pPr>
        <w:tabs>
          <w:tab w:val="left" w:pos="242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17E2017" w14:textId="20A84B16" w:rsidR="00D15FE0" w:rsidRPr="00D15FE0" w:rsidRDefault="00D15FE0" w:rsidP="00D15FE0">
      <w:pPr>
        <w:tabs>
          <w:tab w:val="left" w:pos="2428"/>
        </w:tabs>
        <w:rPr>
          <w:sz w:val="32"/>
          <w:szCs w:val="32"/>
        </w:rPr>
      </w:pPr>
    </w:p>
    <w:sectPr w:rsidR="00D15FE0" w:rsidRPr="00D15FE0" w:rsidSect="00C61E5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E0"/>
    <w:rsid w:val="00382E31"/>
    <w:rsid w:val="006C0B77"/>
    <w:rsid w:val="008242FF"/>
    <w:rsid w:val="00870751"/>
    <w:rsid w:val="00874602"/>
    <w:rsid w:val="00922C48"/>
    <w:rsid w:val="009D6183"/>
    <w:rsid w:val="00B915B7"/>
    <w:rsid w:val="00B96496"/>
    <w:rsid w:val="00C61E5F"/>
    <w:rsid w:val="00D15FE0"/>
    <w:rsid w:val="00EA59DF"/>
    <w:rsid w:val="00EE4070"/>
    <w:rsid w:val="00F1161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DF66"/>
  <w15:chartTrackingRefBased/>
  <w15:docId w15:val="{DB0F55B4-4F9A-4DC8-BE86-F9ADA5D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2024-07-18T08:45:00Z</dcterms:created>
  <dcterms:modified xsi:type="dcterms:W3CDTF">2024-07-18T08:45:00Z</dcterms:modified>
</cp:coreProperties>
</file>