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5C5F752" w14:textId="401E1D57" w:rsidR="00075CEB" w:rsidRDefault="00551D5E" w:rsidP="00551D5E">
      <w:pPr>
        <w:spacing w:before="278"/>
        <w:ind w:right="1280"/>
        <w:rPr>
          <w:rFonts w:ascii="Arial" w:hAnsi="Arial"/>
          <w:b/>
          <w:sz w:val="32"/>
        </w:rPr>
      </w:pPr>
      <w:r>
        <w:rPr>
          <w:rFonts w:ascii="Arial" w:hAnsi="Arial"/>
          <w:b/>
          <w:sz w:val="32"/>
        </w:rPr>
        <w:t xml:space="preserve">                           </w:t>
      </w:r>
      <w:proofErr w:type="spellStart"/>
      <w:r w:rsidR="00000000">
        <w:rPr>
          <w:rFonts w:ascii="Arial" w:hAnsi="Arial"/>
          <w:b/>
          <w:sz w:val="32"/>
        </w:rPr>
        <w:t>Пакетосварочная</w:t>
      </w:r>
      <w:proofErr w:type="spellEnd"/>
      <w:r w:rsidR="00000000">
        <w:rPr>
          <w:rFonts w:ascii="Arial" w:hAnsi="Arial"/>
          <w:b/>
          <w:spacing w:val="-5"/>
          <w:sz w:val="32"/>
        </w:rPr>
        <w:t xml:space="preserve"> </w:t>
      </w:r>
      <w:r w:rsidR="00000000">
        <w:rPr>
          <w:rFonts w:ascii="Arial" w:hAnsi="Arial"/>
          <w:b/>
          <w:sz w:val="32"/>
        </w:rPr>
        <w:t>машина</w:t>
      </w:r>
      <w:r w:rsidR="00000000">
        <w:rPr>
          <w:rFonts w:ascii="Arial" w:hAnsi="Arial"/>
          <w:b/>
          <w:spacing w:val="-6"/>
          <w:sz w:val="32"/>
        </w:rPr>
        <w:t xml:space="preserve"> </w:t>
      </w:r>
      <w:r w:rsidR="00000000">
        <w:rPr>
          <w:rFonts w:ascii="Arial" w:hAnsi="Arial"/>
          <w:b/>
          <w:sz w:val="32"/>
        </w:rPr>
        <w:t>CW-1000FB</w:t>
      </w:r>
    </w:p>
    <w:p w14:paraId="1B58E92A" w14:textId="31D8F42B" w:rsidR="00075CEB" w:rsidRDefault="00551D5E" w:rsidP="00551D5E">
      <w:pPr>
        <w:pStyle w:val="1"/>
        <w:ind w:left="0" w:right="1280"/>
      </w:pPr>
      <w:r>
        <w:t xml:space="preserve">               </w:t>
      </w:r>
      <w:r w:rsidR="00000000">
        <w:t>c</w:t>
      </w:r>
      <w:r w:rsidR="00000000">
        <w:rPr>
          <w:spacing w:val="-1"/>
        </w:rPr>
        <w:t xml:space="preserve"> </w:t>
      </w:r>
      <w:r w:rsidR="00000000">
        <w:t>летучим ножом</w:t>
      </w:r>
      <w:r w:rsidR="00000000">
        <w:rPr>
          <w:spacing w:val="-3"/>
        </w:rPr>
        <w:t xml:space="preserve"> </w:t>
      </w:r>
      <w:r w:rsidR="00000000">
        <w:t>для</w:t>
      </w:r>
      <w:r w:rsidR="00000000">
        <w:rPr>
          <w:spacing w:val="-2"/>
        </w:rPr>
        <w:t xml:space="preserve"> </w:t>
      </w:r>
      <w:proofErr w:type="spellStart"/>
      <w:r w:rsidR="00000000">
        <w:t>производста</w:t>
      </w:r>
      <w:proofErr w:type="spellEnd"/>
      <w:r w:rsidR="00000000">
        <w:rPr>
          <w:spacing w:val="-1"/>
        </w:rPr>
        <w:t xml:space="preserve"> </w:t>
      </w:r>
      <w:r w:rsidR="00000000">
        <w:t>мешков</w:t>
      </w:r>
      <w:r w:rsidR="00000000">
        <w:rPr>
          <w:spacing w:val="-3"/>
        </w:rPr>
        <w:t xml:space="preserve"> </w:t>
      </w:r>
      <w:r w:rsidR="00000000">
        <w:t>с</w:t>
      </w:r>
      <w:r w:rsidR="00000000">
        <w:rPr>
          <w:spacing w:val="-1"/>
        </w:rPr>
        <w:t xml:space="preserve"> </w:t>
      </w:r>
      <w:r w:rsidR="00000000">
        <w:t>донным</w:t>
      </w:r>
      <w:r w:rsidR="00000000">
        <w:rPr>
          <w:spacing w:val="-3"/>
        </w:rPr>
        <w:t xml:space="preserve"> </w:t>
      </w:r>
      <w:r w:rsidR="00000000">
        <w:t>швом</w:t>
      </w:r>
    </w:p>
    <w:p w14:paraId="3CF5A65B" w14:textId="77777777" w:rsidR="00075CEB" w:rsidRDefault="00075CEB">
      <w:pPr>
        <w:pStyle w:val="a3"/>
        <w:rPr>
          <w:rFonts w:ascii="Arial"/>
          <w:b/>
        </w:rPr>
      </w:pPr>
    </w:p>
    <w:p w14:paraId="36FBD071" w14:textId="77777777" w:rsidR="00075CEB" w:rsidRDefault="00075CEB">
      <w:pPr>
        <w:pStyle w:val="a3"/>
        <w:rPr>
          <w:rFonts w:ascii="Arial"/>
          <w:b/>
        </w:rPr>
      </w:pPr>
    </w:p>
    <w:p w14:paraId="757861A7" w14:textId="77777777" w:rsidR="00075CEB" w:rsidRDefault="00075CEB">
      <w:pPr>
        <w:pStyle w:val="a3"/>
        <w:rPr>
          <w:rFonts w:ascii="Arial"/>
          <w:b/>
        </w:rPr>
      </w:pPr>
    </w:p>
    <w:p w14:paraId="2647455F" w14:textId="77777777" w:rsidR="00075CEB" w:rsidRDefault="00000000">
      <w:pPr>
        <w:pStyle w:val="a3"/>
        <w:spacing w:before="9"/>
        <w:rPr>
          <w:rFonts w:ascii="Arial"/>
          <w:b/>
          <w:sz w:val="12"/>
        </w:rPr>
      </w:pPr>
      <w:r>
        <w:rPr>
          <w:noProof/>
        </w:rPr>
        <w:drawing>
          <wp:anchor distT="0" distB="0" distL="0" distR="0" simplePos="0" relativeHeight="251658240" behindDoc="0" locked="0" layoutInCell="1" allowOverlap="1" wp14:anchorId="00090215" wp14:editId="74A1A203">
            <wp:simplePos x="0" y="0"/>
            <wp:positionH relativeFrom="page">
              <wp:posOffset>685800</wp:posOffset>
            </wp:positionH>
            <wp:positionV relativeFrom="paragraph">
              <wp:posOffset>118551</wp:posOffset>
            </wp:positionV>
            <wp:extent cx="6026051" cy="2887218"/>
            <wp:effectExtent l="0" t="0" r="0" b="0"/>
            <wp:wrapTopAndBottom/>
            <wp:docPr id="3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jpe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026051" cy="288721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173D112D" w14:textId="77777777" w:rsidR="00075CEB" w:rsidRDefault="00075CEB">
      <w:pPr>
        <w:pStyle w:val="a3"/>
        <w:rPr>
          <w:rFonts w:ascii="Arial"/>
          <w:b/>
        </w:rPr>
      </w:pPr>
    </w:p>
    <w:p w14:paraId="1CC89FA6" w14:textId="77777777" w:rsidR="00075CEB" w:rsidRDefault="00075CEB">
      <w:pPr>
        <w:pStyle w:val="a3"/>
        <w:rPr>
          <w:rFonts w:ascii="Arial"/>
          <w:b/>
        </w:rPr>
      </w:pPr>
    </w:p>
    <w:p w14:paraId="57A174E7" w14:textId="77777777" w:rsidR="00075CEB" w:rsidRDefault="00075CEB">
      <w:pPr>
        <w:pStyle w:val="a3"/>
        <w:rPr>
          <w:rFonts w:ascii="Arial"/>
          <w:b/>
        </w:rPr>
      </w:pPr>
    </w:p>
    <w:p w14:paraId="680E9456" w14:textId="77777777" w:rsidR="00075CEB" w:rsidRDefault="00000000">
      <w:pPr>
        <w:pStyle w:val="a3"/>
        <w:spacing w:before="1"/>
        <w:rPr>
          <w:rFonts w:ascii="Arial"/>
          <w:b/>
          <w:sz w:val="15"/>
        </w:rPr>
      </w:pPr>
      <w:r>
        <w:rPr>
          <w:noProof/>
        </w:rPr>
        <w:drawing>
          <wp:anchor distT="0" distB="0" distL="0" distR="0" simplePos="0" relativeHeight="251659264" behindDoc="0" locked="0" layoutInCell="1" allowOverlap="1" wp14:anchorId="77D14ABE" wp14:editId="332D5A07">
            <wp:simplePos x="0" y="0"/>
            <wp:positionH relativeFrom="page">
              <wp:posOffset>476884</wp:posOffset>
            </wp:positionH>
            <wp:positionV relativeFrom="paragraph">
              <wp:posOffset>135419</wp:posOffset>
            </wp:positionV>
            <wp:extent cx="6295059" cy="2357437"/>
            <wp:effectExtent l="0" t="0" r="0" b="0"/>
            <wp:wrapTopAndBottom/>
            <wp:docPr id="5" name="image3.jpeg" descr="initpintu_副本10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3.jpe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295059" cy="23574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125D9FF4" w14:textId="77777777" w:rsidR="00075CEB" w:rsidRDefault="00075CEB">
      <w:pPr>
        <w:rPr>
          <w:rFonts w:ascii="Arial"/>
          <w:sz w:val="15"/>
        </w:rPr>
        <w:sectPr w:rsidR="00075CEB" w:rsidSect="00551D5E">
          <w:footerReference w:type="default" r:id="rId8"/>
          <w:type w:val="continuous"/>
          <w:pgSz w:w="11910" w:h="16840"/>
          <w:pgMar w:top="567" w:right="567" w:bottom="680" w:left="567" w:header="567" w:footer="567" w:gutter="0"/>
          <w:pgNumType w:start="1"/>
          <w:cols w:space="720"/>
          <w:docGrid w:linePitch="299"/>
        </w:sectPr>
      </w:pPr>
    </w:p>
    <w:p w14:paraId="2CCE1F05" w14:textId="77777777" w:rsidR="00075CEB" w:rsidRDefault="00075CEB">
      <w:pPr>
        <w:pStyle w:val="a3"/>
        <w:rPr>
          <w:rFonts w:ascii="Arial"/>
          <w:b/>
        </w:rPr>
      </w:pPr>
    </w:p>
    <w:p w14:paraId="7A88D250" w14:textId="77777777" w:rsidR="00075CEB" w:rsidRDefault="00075CEB">
      <w:pPr>
        <w:pStyle w:val="a3"/>
        <w:rPr>
          <w:rFonts w:ascii="Arial"/>
          <w:b/>
        </w:rPr>
      </w:pPr>
    </w:p>
    <w:p w14:paraId="6DF93C8C" w14:textId="77777777" w:rsidR="00075CEB" w:rsidRDefault="00075CEB">
      <w:pPr>
        <w:pStyle w:val="a3"/>
        <w:rPr>
          <w:rFonts w:ascii="Arial"/>
          <w:b/>
        </w:rPr>
      </w:pPr>
    </w:p>
    <w:p w14:paraId="0D94BFDF" w14:textId="77777777" w:rsidR="00075CEB" w:rsidRDefault="00075CEB">
      <w:pPr>
        <w:pStyle w:val="a3"/>
        <w:rPr>
          <w:rFonts w:ascii="Arial"/>
          <w:b/>
        </w:rPr>
      </w:pPr>
    </w:p>
    <w:p w14:paraId="1E918EFA" w14:textId="77777777" w:rsidR="00075CEB" w:rsidRDefault="00075CEB">
      <w:pPr>
        <w:pStyle w:val="a3"/>
        <w:spacing w:before="9"/>
        <w:rPr>
          <w:rFonts w:ascii="Arial"/>
          <w:b/>
          <w:sz w:val="19"/>
        </w:rPr>
      </w:pPr>
    </w:p>
    <w:tbl>
      <w:tblPr>
        <w:tblStyle w:val="TableNormal"/>
        <w:tblW w:w="0" w:type="auto"/>
        <w:tblInd w:w="121" w:type="dxa"/>
        <w:tblBorders>
          <w:top w:val="single" w:sz="4" w:space="0" w:color="BEBEBE"/>
          <w:left w:val="single" w:sz="4" w:space="0" w:color="BEBEBE"/>
          <w:bottom w:val="single" w:sz="4" w:space="0" w:color="BEBEBE"/>
          <w:right w:val="single" w:sz="4" w:space="0" w:color="BEBEBE"/>
          <w:insideH w:val="single" w:sz="4" w:space="0" w:color="BEBEBE"/>
          <w:insideV w:val="single" w:sz="4" w:space="0" w:color="BEBEBE"/>
        </w:tblBorders>
        <w:tblLayout w:type="fixed"/>
        <w:tblLook w:val="01E0" w:firstRow="1" w:lastRow="1" w:firstColumn="1" w:lastColumn="1" w:noHBand="0" w:noVBand="0"/>
      </w:tblPr>
      <w:tblGrid>
        <w:gridCol w:w="5103"/>
        <w:gridCol w:w="1135"/>
        <w:gridCol w:w="283"/>
        <w:gridCol w:w="4253"/>
      </w:tblGrid>
      <w:tr w:rsidR="00075CEB" w14:paraId="6F6FBF2A" w14:textId="77777777">
        <w:trPr>
          <w:trHeight w:val="275"/>
        </w:trPr>
        <w:tc>
          <w:tcPr>
            <w:tcW w:w="6238" w:type="dxa"/>
            <w:gridSpan w:val="2"/>
            <w:shd w:val="clear" w:color="auto" w:fill="3333FF"/>
          </w:tcPr>
          <w:p w14:paraId="5126D2CD" w14:textId="77777777" w:rsidR="00075CEB" w:rsidRDefault="00000000">
            <w:pPr>
              <w:pStyle w:val="TableParagraph"/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  <w:color w:val="FFFFFF"/>
                <w:sz w:val="24"/>
              </w:rPr>
              <w:t>Общее</w:t>
            </w:r>
            <w:r>
              <w:rPr>
                <w:rFonts w:ascii="Arial" w:hAnsi="Arial"/>
                <w:b/>
                <w:color w:val="FFFFFF"/>
                <w:spacing w:val="-5"/>
                <w:sz w:val="24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4"/>
              </w:rPr>
              <w:t>описание</w:t>
            </w:r>
          </w:p>
        </w:tc>
        <w:tc>
          <w:tcPr>
            <w:tcW w:w="283" w:type="dxa"/>
            <w:vMerge w:val="restart"/>
            <w:tcBorders>
              <w:top w:val="nil"/>
              <w:bottom w:val="nil"/>
            </w:tcBorders>
          </w:tcPr>
          <w:p w14:paraId="5971F556" w14:textId="77777777" w:rsidR="00075CEB" w:rsidRDefault="00075CEB">
            <w:pPr>
              <w:pStyle w:val="TableParagraph"/>
              <w:spacing w:line="240" w:lineRule="auto"/>
              <w:ind w:left="0"/>
              <w:rPr>
                <w:rFonts w:ascii="Times New Roman"/>
              </w:rPr>
            </w:pPr>
          </w:p>
        </w:tc>
        <w:tc>
          <w:tcPr>
            <w:tcW w:w="4253" w:type="dxa"/>
            <w:shd w:val="clear" w:color="auto" w:fill="3333FF"/>
          </w:tcPr>
          <w:p w14:paraId="03DDCF8B" w14:textId="77777777" w:rsidR="00075CEB" w:rsidRDefault="00000000">
            <w:pPr>
              <w:pStyle w:val="TableParagraph"/>
              <w:ind w:left="109"/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  <w:color w:val="FFFFFF"/>
                <w:sz w:val="24"/>
              </w:rPr>
              <w:t>Комплект</w:t>
            </w:r>
            <w:r>
              <w:rPr>
                <w:rFonts w:ascii="Arial" w:hAnsi="Arial"/>
                <w:b/>
                <w:color w:val="FFFFFF"/>
                <w:spacing w:val="-6"/>
                <w:sz w:val="24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4"/>
              </w:rPr>
              <w:t>ЗИП:</w:t>
            </w:r>
          </w:p>
        </w:tc>
      </w:tr>
      <w:tr w:rsidR="00075CEB" w14:paraId="40502CB1" w14:textId="77777777">
        <w:trPr>
          <w:trHeight w:val="551"/>
        </w:trPr>
        <w:tc>
          <w:tcPr>
            <w:tcW w:w="5103" w:type="dxa"/>
          </w:tcPr>
          <w:p w14:paraId="2D05ACE3" w14:textId="77777777" w:rsidR="00075CEB" w:rsidRDefault="00000000">
            <w:pPr>
              <w:pStyle w:val="TableParagraph"/>
              <w:spacing w:line="276" w:lineRule="exact"/>
              <w:ind w:right="909"/>
              <w:rPr>
                <w:sz w:val="24"/>
              </w:rPr>
            </w:pPr>
            <w:r>
              <w:rPr>
                <w:sz w:val="24"/>
              </w:rPr>
              <w:t>Подача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материала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сервоприводами</w:t>
            </w:r>
            <w:r>
              <w:rPr>
                <w:spacing w:val="-61"/>
                <w:sz w:val="24"/>
              </w:rPr>
              <w:t xml:space="preserve"> </w:t>
            </w:r>
            <w:r>
              <w:rPr>
                <w:sz w:val="24"/>
              </w:rPr>
              <w:t>YAKSAWA</w:t>
            </w:r>
          </w:p>
        </w:tc>
        <w:tc>
          <w:tcPr>
            <w:tcW w:w="1135" w:type="dxa"/>
          </w:tcPr>
          <w:p w14:paraId="4DC65967" w14:textId="77777777" w:rsidR="00075CEB" w:rsidRDefault="00000000">
            <w:pPr>
              <w:pStyle w:val="TableParagraph"/>
              <w:spacing w:line="271" w:lineRule="exact"/>
              <w:ind w:left="108"/>
              <w:rPr>
                <w:sz w:val="24"/>
              </w:rPr>
            </w:pPr>
            <w:r>
              <w:rPr>
                <w:sz w:val="24"/>
              </w:rPr>
              <w:t>4,4</w:t>
            </w:r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kW</w:t>
            </w:r>
            <w:proofErr w:type="spellEnd"/>
          </w:p>
        </w:tc>
        <w:tc>
          <w:tcPr>
            <w:tcW w:w="283" w:type="dxa"/>
            <w:vMerge/>
            <w:tcBorders>
              <w:top w:val="nil"/>
              <w:bottom w:val="nil"/>
            </w:tcBorders>
          </w:tcPr>
          <w:p w14:paraId="4D60B58F" w14:textId="77777777" w:rsidR="00075CEB" w:rsidRDefault="00075CEB">
            <w:pPr>
              <w:rPr>
                <w:sz w:val="2"/>
                <w:szCs w:val="2"/>
              </w:rPr>
            </w:pPr>
          </w:p>
        </w:tc>
        <w:tc>
          <w:tcPr>
            <w:tcW w:w="4253" w:type="dxa"/>
          </w:tcPr>
          <w:p w14:paraId="1222136E" w14:textId="77777777" w:rsidR="00075CEB" w:rsidRDefault="00000000">
            <w:pPr>
              <w:pStyle w:val="TableParagraph"/>
              <w:spacing w:line="276" w:lineRule="exact"/>
              <w:ind w:left="109" w:right="640"/>
              <w:rPr>
                <w:sz w:val="24"/>
              </w:rPr>
            </w:pPr>
            <w:r>
              <w:rPr>
                <w:spacing w:val="-1"/>
                <w:sz w:val="24"/>
              </w:rPr>
              <w:t>Набор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инструментов: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комплект</w:t>
            </w:r>
            <w:r>
              <w:rPr>
                <w:spacing w:val="-60"/>
                <w:sz w:val="24"/>
              </w:rPr>
              <w:t xml:space="preserve"> </w:t>
            </w:r>
            <w:r>
              <w:rPr>
                <w:sz w:val="24"/>
              </w:rPr>
              <w:t>ключей,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отвертки,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масленка</w:t>
            </w:r>
          </w:p>
        </w:tc>
      </w:tr>
      <w:tr w:rsidR="00075CEB" w14:paraId="66BE99E7" w14:textId="77777777">
        <w:trPr>
          <w:trHeight w:val="275"/>
        </w:trPr>
        <w:tc>
          <w:tcPr>
            <w:tcW w:w="5103" w:type="dxa"/>
          </w:tcPr>
          <w:p w14:paraId="5ECF51F3" w14:textId="77777777" w:rsidR="00075CEB" w:rsidRDefault="00000000">
            <w:pPr>
              <w:pStyle w:val="TableParagraph"/>
              <w:spacing w:line="255" w:lineRule="exact"/>
              <w:rPr>
                <w:sz w:val="24"/>
              </w:rPr>
            </w:pPr>
            <w:r>
              <w:rPr>
                <w:sz w:val="24"/>
              </w:rPr>
              <w:t>Панель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управления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WEINVIEW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(Тайвань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)</w:t>
            </w:r>
          </w:p>
        </w:tc>
        <w:tc>
          <w:tcPr>
            <w:tcW w:w="1135" w:type="dxa"/>
          </w:tcPr>
          <w:p w14:paraId="5287B456" w14:textId="77777777" w:rsidR="00075CEB" w:rsidRDefault="00000000">
            <w:pPr>
              <w:pStyle w:val="TableParagraph"/>
              <w:spacing w:line="255" w:lineRule="exact"/>
              <w:ind w:left="108"/>
              <w:rPr>
                <w:sz w:val="24"/>
              </w:rPr>
            </w:pPr>
            <w:r>
              <w:rPr>
                <w:sz w:val="24"/>
              </w:rPr>
              <w:t>+</w:t>
            </w:r>
          </w:p>
        </w:tc>
        <w:tc>
          <w:tcPr>
            <w:tcW w:w="283" w:type="dxa"/>
            <w:vMerge/>
            <w:tcBorders>
              <w:top w:val="nil"/>
              <w:bottom w:val="nil"/>
            </w:tcBorders>
          </w:tcPr>
          <w:p w14:paraId="3B1E3803" w14:textId="77777777" w:rsidR="00075CEB" w:rsidRDefault="00075CEB">
            <w:pPr>
              <w:rPr>
                <w:sz w:val="2"/>
                <w:szCs w:val="2"/>
              </w:rPr>
            </w:pPr>
          </w:p>
        </w:tc>
        <w:tc>
          <w:tcPr>
            <w:tcW w:w="4253" w:type="dxa"/>
          </w:tcPr>
          <w:p w14:paraId="11578CBB" w14:textId="77777777" w:rsidR="00075CEB" w:rsidRDefault="00000000">
            <w:pPr>
              <w:pStyle w:val="TableParagraph"/>
              <w:spacing w:line="255" w:lineRule="exact"/>
              <w:ind w:left="109"/>
              <w:rPr>
                <w:sz w:val="24"/>
              </w:rPr>
            </w:pPr>
            <w:r>
              <w:rPr>
                <w:sz w:val="24"/>
              </w:rPr>
              <w:t>Тефлоновое</w:t>
            </w:r>
            <w:r>
              <w:rPr>
                <w:spacing w:val="10"/>
                <w:sz w:val="24"/>
              </w:rPr>
              <w:t xml:space="preserve"> </w:t>
            </w:r>
            <w:r>
              <w:rPr>
                <w:sz w:val="24"/>
              </w:rPr>
              <w:t>полотно</w:t>
            </w:r>
            <w:r>
              <w:rPr>
                <w:spacing w:val="11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>1</w:t>
            </w:r>
            <w:r>
              <w:rPr>
                <w:spacing w:val="9"/>
                <w:sz w:val="24"/>
              </w:rPr>
              <w:t xml:space="preserve"> </w:t>
            </w:r>
            <w:r>
              <w:rPr>
                <w:sz w:val="24"/>
              </w:rPr>
              <w:t>ролик</w:t>
            </w:r>
          </w:p>
        </w:tc>
      </w:tr>
      <w:tr w:rsidR="00075CEB" w14:paraId="1FDB119A" w14:textId="77777777">
        <w:trPr>
          <w:trHeight w:val="275"/>
        </w:trPr>
        <w:tc>
          <w:tcPr>
            <w:tcW w:w="5103" w:type="dxa"/>
          </w:tcPr>
          <w:p w14:paraId="3923270F" w14:textId="77777777" w:rsidR="00075CEB" w:rsidRDefault="0000000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Горячий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нож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(сверху,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снизу)</w:t>
            </w:r>
          </w:p>
        </w:tc>
        <w:tc>
          <w:tcPr>
            <w:tcW w:w="1135" w:type="dxa"/>
          </w:tcPr>
          <w:p w14:paraId="149E32C2" w14:textId="77777777" w:rsidR="00075CEB" w:rsidRDefault="00000000">
            <w:pPr>
              <w:pStyle w:val="TableParagraph"/>
              <w:ind w:left="108"/>
              <w:rPr>
                <w:sz w:val="24"/>
              </w:rPr>
            </w:pPr>
            <w:r>
              <w:rPr>
                <w:w w:val="99"/>
                <w:sz w:val="24"/>
              </w:rPr>
              <w:t>2</w:t>
            </w:r>
          </w:p>
        </w:tc>
        <w:tc>
          <w:tcPr>
            <w:tcW w:w="283" w:type="dxa"/>
            <w:vMerge/>
            <w:tcBorders>
              <w:top w:val="nil"/>
              <w:bottom w:val="nil"/>
            </w:tcBorders>
          </w:tcPr>
          <w:p w14:paraId="140DFAD2" w14:textId="77777777" w:rsidR="00075CEB" w:rsidRDefault="00075CEB">
            <w:pPr>
              <w:rPr>
                <w:sz w:val="2"/>
                <w:szCs w:val="2"/>
              </w:rPr>
            </w:pPr>
          </w:p>
        </w:tc>
        <w:tc>
          <w:tcPr>
            <w:tcW w:w="4253" w:type="dxa"/>
          </w:tcPr>
          <w:p w14:paraId="775C028F" w14:textId="77777777" w:rsidR="00075CEB" w:rsidRDefault="00000000">
            <w:pPr>
              <w:pStyle w:val="TableParagraph"/>
              <w:ind w:left="109"/>
              <w:rPr>
                <w:sz w:val="24"/>
              </w:rPr>
            </w:pPr>
            <w:proofErr w:type="spellStart"/>
            <w:r>
              <w:rPr>
                <w:spacing w:val="-1"/>
                <w:w w:val="105"/>
                <w:sz w:val="24"/>
              </w:rPr>
              <w:t>Нихромовая</w:t>
            </w:r>
            <w:proofErr w:type="spellEnd"/>
            <w:r>
              <w:rPr>
                <w:spacing w:val="-15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нить</w:t>
            </w:r>
            <w:r>
              <w:rPr>
                <w:spacing w:val="-13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–</w:t>
            </w:r>
            <w:r>
              <w:rPr>
                <w:spacing w:val="-15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10</w:t>
            </w:r>
            <w:r>
              <w:rPr>
                <w:spacing w:val="-14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м</w:t>
            </w:r>
          </w:p>
        </w:tc>
      </w:tr>
      <w:tr w:rsidR="00075CEB" w14:paraId="6B43C902" w14:textId="77777777">
        <w:trPr>
          <w:trHeight w:val="275"/>
        </w:trPr>
        <w:tc>
          <w:tcPr>
            <w:tcW w:w="5103" w:type="dxa"/>
          </w:tcPr>
          <w:p w14:paraId="323EF8EB" w14:textId="77777777" w:rsidR="00075CEB" w:rsidRDefault="00000000">
            <w:pPr>
              <w:pStyle w:val="TableParagraph"/>
              <w:rPr>
                <w:sz w:val="24"/>
              </w:rPr>
            </w:pPr>
            <w:r>
              <w:rPr>
                <w:spacing w:val="-1"/>
                <w:sz w:val="24"/>
              </w:rPr>
              <w:t>Обрезка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производится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скользящим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ножом</w:t>
            </w:r>
          </w:p>
        </w:tc>
        <w:tc>
          <w:tcPr>
            <w:tcW w:w="1135" w:type="dxa"/>
          </w:tcPr>
          <w:p w14:paraId="34E01D26" w14:textId="77777777" w:rsidR="00075CEB" w:rsidRDefault="00000000"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+</w:t>
            </w:r>
          </w:p>
        </w:tc>
        <w:tc>
          <w:tcPr>
            <w:tcW w:w="283" w:type="dxa"/>
            <w:vMerge/>
            <w:tcBorders>
              <w:top w:val="nil"/>
              <w:bottom w:val="nil"/>
            </w:tcBorders>
          </w:tcPr>
          <w:p w14:paraId="14CB031D" w14:textId="77777777" w:rsidR="00075CEB" w:rsidRDefault="00075CEB">
            <w:pPr>
              <w:rPr>
                <w:sz w:val="2"/>
                <w:szCs w:val="2"/>
              </w:rPr>
            </w:pPr>
          </w:p>
        </w:tc>
        <w:tc>
          <w:tcPr>
            <w:tcW w:w="4253" w:type="dxa"/>
          </w:tcPr>
          <w:p w14:paraId="4B432DE0" w14:textId="77777777" w:rsidR="00075CEB" w:rsidRDefault="00000000">
            <w:pPr>
              <w:pStyle w:val="TableParagraph"/>
              <w:ind w:left="109"/>
              <w:rPr>
                <w:sz w:val="24"/>
              </w:rPr>
            </w:pPr>
            <w:r>
              <w:rPr>
                <w:sz w:val="24"/>
              </w:rPr>
              <w:t>Лезвия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ножа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2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комплекта</w:t>
            </w:r>
          </w:p>
        </w:tc>
      </w:tr>
      <w:tr w:rsidR="00075CEB" w14:paraId="63BC5A57" w14:textId="77777777">
        <w:trPr>
          <w:trHeight w:val="554"/>
        </w:trPr>
        <w:tc>
          <w:tcPr>
            <w:tcW w:w="5103" w:type="dxa"/>
          </w:tcPr>
          <w:p w14:paraId="22833B61" w14:textId="77777777" w:rsidR="00075CEB" w:rsidRDefault="00000000">
            <w:pPr>
              <w:pStyle w:val="TableParagraph"/>
              <w:spacing w:line="276" w:lineRule="exact"/>
              <w:ind w:right="770"/>
              <w:rPr>
                <w:sz w:val="24"/>
              </w:rPr>
            </w:pPr>
            <w:r>
              <w:rPr>
                <w:sz w:val="24"/>
              </w:rPr>
              <w:t>Главный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привод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преобразователем</w:t>
            </w:r>
            <w:r>
              <w:rPr>
                <w:spacing w:val="-61"/>
                <w:sz w:val="24"/>
              </w:rPr>
              <w:t xml:space="preserve"> </w:t>
            </w:r>
            <w:r>
              <w:rPr>
                <w:sz w:val="24"/>
              </w:rPr>
              <w:t>(YASKAWA)</w:t>
            </w:r>
          </w:p>
        </w:tc>
        <w:tc>
          <w:tcPr>
            <w:tcW w:w="1135" w:type="dxa"/>
          </w:tcPr>
          <w:p w14:paraId="1F89B036" w14:textId="77777777" w:rsidR="00075CEB" w:rsidRDefault="00000000">
            <w:pPr>
              <w:pStyle w:val="TableParagraph"/>
              <w:spacing w:before="1" w:line="240" w:lineRule="auto"/>
              <w:ind w:left="108"/>
              <w:rPr>
                <w:sz w:val="24"/>
              </w:rPr>
            </w:pPr>
            <w:r>
              <w:rPr>
                <w:sz w:val="24"/>
              </w:rPr>
              <w:t>2.2</w:t>
            </w:r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kW</w:t>
            </w:r>
            <w:proofErr w:type="spellEnd"/>
          </w:p>
        </w:tc>
        <w:tc>
          <w:tcPr>
            <w:tcW w:w="283" w:type="dxa"/>
            <w:vMerge/>
            <w:tcBorders>
              <w:top w:val="nil"/>
              <w:bottom w:val="nil"/>
            </w:tcBorders>
          </w:tcPr>
          <w:p w14:paraId="0039D566" w14:textId="77777777" w:rsidR="00075CEB" w:rsidRDefault="00075CEB">
            <w:pPr>
              <w:rPr>
                <w:sz w:val="2"/>
                <w:szCs w:val="2"/>
              </w:rPr>
            </w:pPr>
          </w:p>
        </w:tc>
        <w:tc>
          <w:tcPr>
            <w:tcW w:w="4253" w:type="dxa"/>
          </w:tcPr>
          <w:p w14:paraId="45BC4BFF" w14:textId="77777777" w:rsidR="00075CEB" w:rsidRDefault="00000000">
            <w:pPr>
              <w:pStyle w:val="TableParagraph"/>
              <w:spacing w:before="1" w:line="240" w:lineRule="auto"/>
              <w:ind w:left="109"/>
              <w:rPr>
                <w:sz w:val="24"/>
              </w:rPr>
            </w:pPr>
            <w:r>
              <w:rPr>
                <w:sz w:val="24"/>
              </w:rPr>
              <w:t>Индуктивные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z w:val="24"/>
              </w:rPr>
              <w:t>датчики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2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шт.</w:t>
            </w:r>
          </w:p>
        </w:tc>
      </w:tr>
      <w:tr w:rsidR="00075CEB" w14:paraId="76888D3A" w14:textId="77777777">
        <w:trPr>
          <w:trHeight w:val="275"/>
        </w:trPr>
        <w:tc>
          <w:tcPr>
            <w:tcW w:w="5103" w:type="dxa"/>
          </w:tcPr>
          <w:p w14:paraId="4BE2A8A0" w14:textId="77777777" w:rsidR="00075CEB" w:rsidRDefault="0000000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Фотоэлемент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SICK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(Германия)</w:t>
            </w:r>
          </w:p>
        </w:tc>
        <w:tc>
          <w:tcPr>
            <w:tcW w:w="1135" w:type="dxa"/>
          </w:tcPr>
          <w:p w14:paraId="516BE6FA" w14:textId="77777777" w:rsidR="00075CEB" w:rsidRDefault="00000000"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+</w:t>
            </w:r>
          </w:p>
        </w:tc>
        <w:tc>
          <w:tcPr>
            <w:tcW w:w="283" w:type="dxa"/>
            <w:vMerge/>
            <w:tcBorders>
              <w:top w:val="nil"/>
              <w:bottom w:val="nil"/>
            </w:tcBorders>
          </w:tcPr>
          <w:p w14:paraId="3388F164" w14:textId="77777777" w:rsidR="00075CEB" w:rsidRDefault="00075CEB">
            <w:pPr>
              <w:rPr>
                <w:sz w:val="2"/>
                <w:szCs w:val="2"/>
              </w:rPr>
            </w:pPr>
          </w:p>
        </w:tc>
        <w:tc>
          <w:tcPr>
            <w:tcW w:w="4253" w:type="dxa"/>
          </w:tcPr>
          <w:p w14:paraId="27A16ABD" w14:textId="77777777" w:rsidR="00075CEB" w:rsidRDefault="00000000">
            <w:pPr>
              <w:pStyle w:val="TableParagraph"/>
              <w:ind w:left="109"/>
              <w:rPr>
                <w:sz w:val="24"/>
              </w:rPr>
            </w:pPr>
            <w:r>
              <w:rPr>
                <w:sz w:val="24"/>
              </w:rPr>
              <w:t>Низковольтные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реле</w:t>
            </w:r>
            <w:r>
              <w:rPr>
                <w:spacing w:val="11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10"/>
                <w:sz w:val="24"/>
              </w:rPr>
              <w:t xml:space="preserve"> </w:t>
            </w:r>
            <w:r>
              <w:rPr>
                <w:sz w:val="24"/>
              </w:rPr>
              <w:t>4</w:t>
            </w:r>
            <w:r>
              <w:rPr>
                <w:spacing w:val="9"/>
                <w:sz w:val="24"/>
              </w:rPr>
              <w:t xml:space="preserve"> </w:t>
            </w:r>
            <w:r>
              <w:rPr>
                <w:sz w:val="24"/>
              </w:rPr>
              <w:t>шт.</w:t>
            </w:r>
          </w:p>
        </w:tc>
      </w:tr>
      <w:tr w:rsidR="00075CEB" w14:paraId="788E8157" w14:textId="77777777">
        <w:trPr>
          <w:trHeight w:val="551"/>
        </w:trPr>
        <w:tc>
          <w:tcPr>
            <w:tcW w:w="5103" w:type="dxa"/>
          </w:tcPr>
          <w:p w14:paraId="6F9EEF97" w14:textId="77777777" w:rsidR="00075CEB" w:rsidRDefault="00000000">
            <w:pPr>
              <w:pStyle w:val="TableParagraph"/>
              <w:spacing w:line="276" w:lineRule="exact"/>
              <w:ind w:right="839"/>
              <w:rPr>
                <w:sz w:val="24"/>
              </w:rPr>
            </w:pPr>
            <w:r>
              <w:rPr>
                <w:spacing w:val="-1"/>
                <w:sz w:val="24"/>
              </w:rPr>
              <w:t>Размотчик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с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пневмоприводом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смены</w:t>
            </w:r>
            <w:r>
              <w:rPr>
                <w:spacing w:val="-61"/>
                <w:sz w:val="24"/>
              </w:rPr>
              <w:t xml:space="preserve"> </w:t>
            </w:r>
            <w:r>
              <w:rPr>
                <w:sz w:val="24"/>
              </w:rPr>
              <w:t>роликов</w:t>
            </w:r>
          </w:p>
        </w:tc>
        <w:tc>
          <w:tcPr>
            <w:tcW w:w="1135" w:type="dxa"/>
          </w:tcPr>
          <w:p w14:paraId="3F5A6812" w14:textId="77777777" w:rsidR="00075CEB" w:rsidRDefault="00000000">
            <w:pPr>
              <w:pStyle w:val="TableParagraph"/>
              <w:spacing w:line="271" w:lineRule="exact"/>
              <w:ind w:left="108"/>
              <w:rPr>
                <w:sz w:val="24"/>
              </w:rPr>
            </w:pPr>
            <w:r>
              <w:rPr>
                <w:sz w:val="24"/>
              </w:rPr>
              <w:t>+</w:t>
            </w:r>
          </w:p>
        </w:tc>
        <w:tc>
          <w:tcPr>
            <w:tcW w:w="283" w:type="dxa"/>
            <w:vMerge/>
            <w:tcBorders>
              <w:top w:val="nil"/>
              <w:bottom w:val="nil"/>
            </w:tcBorders>
          </w:tcPr>
          <w:p w14:paraId="0A5749E4" w14:textId="77777777" w:rsidR="00075CEB" w:rsidRDefault="00075CEB">
            <w:pPr>
              <w:rPr>
                <w:sz w:val="2"/>
                <w:szCs w:val="2"/>
              </w:rPr>
            </w:pPr>
          </w:p>
        </w:tc>
        <w:tc>
          <w:tcPr>
            <w:tcW w:w="4253" w:type="dxa"/>
          </w:tcPr>
          <w:p w14:paraId="51BA7104" w14:textId="77777777" w:rsidR="00075CEB" w:rsidRDefault="00000000">
            <w:pPr>
              <w:pStyle w:val="TableParagraph"/>
              <w:spacing w:line="271" w:lineRule="exact"/>
              <w:ind w:left="109"/>
              <w:rPr>
                <w:sz w:val="24"/>
              </w:rPr>
            </w:pPr>
            <w:r>
              <w:rPr>
                <w:w w:val="105"/>
                <w:sz w:val="24"/>
              </w:rPr>
              <w:t>Термопары</w:t>
            </w:r>
            <w:r>
              <w:rPr>
                <w:spacing w:val="-12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–</w:t>
            </w:r>
            <w:r>
              <w:rPr>
                <w:spacing w:val="-10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3</w:t>
            </w:r>
            <w:r>
              <w:rPr>
                <w:spacing w:val="-11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шт.</w:t>
            </w:r>
          </w:p>
        </w:tc>
      </w:tr>
      <w:tr w:rsidR="00075CEB" w14:paraId="6016E1AD" w14:textId="77777777">
        <w:trPr>
          <w:trHeight w:val="551"/>
        </w:trPr>
        <w:tc>
          <w:tcPr>
            <w:tcW w:w="5103" w:type="dxa"/>
          </w:tcPr>
          <w:p w14:paraId="0E04CD1C" w14:textId="77777777" w:rsidR="00075CEB" w:rsidRDefault="00000000">
            <w:pPr>
              <w:pStyle w:val="TableParagraph"/>
              <w:spacing w:line="271" w:lineRule="exact"/>
              <w:rPr>
                <w:sz w:val="24"/>
              </w:rPr>
            </w:pPr>
            <w:r>
              <w:rPr>
                <w:sz w:val="24"/>
              </w:rPr>
              <w:t>Автоматический</w:t>
            </w:r>
            <w:r>
              <w:rPr>
                <w:spacing w:val="-16"/>
                <w:sz w:val="24"/>
              </w:rPr>
              <w:t xml:space="preserve"> </w:t>
            </w:r>
            <w:r>
              <w:rPr>
                <w:sz w:val="24"/>
              </w:rPr>
              <w:t>контроль</w:t>
            </w:r>
            <w:r>
              <w:rPr>
                <w:spacing w:val="-16"/>
                <w:sz w:val="24"/>
              </w:rPr>
              <w:t xml:space="preserve"> </w:t>
            </w:r>
            <w:r>
              <w:rPr>
                <w:sz w:val="24"/>
              </w:rPr>
              <w:t>скорости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подачи</w:t>
            </w:r>
          </w:p>
          <w:p w14:paraId="693D713A" w14:textId="77777777" w:rsidR="00075CEB" w:rsidRDefault="00000000">
            <w:pPr>
              <w:pStyle w:val="TableParagraph"/>
              <w:spacing w:before="4"/>
              <w:rPr>
                <w:sz w:val="24"/>
              </w:rPr>
            </w:pPr>
            <w:r>
              <w:rPr>
                <w:sz w:val="24"/>
              </w:rPr>
              <w:t>материала</w:t>
            </w:r>
          </w:p>
        </w:tc>
        <w:tc>
          <w:tcPr>
            <w:tcW w:w="1135" w:type="dxa"/>
          </w:tcPr>
          <w:p w14:paraId="752DB7E7" w14:textId="77777777" w:rsidR="00075CEB" w:rsidRDefault="00000000">
            <w:pPr>
              <w:pStyle w:val="TableParagraph"/>
              <w:spacing w:line="271" w:lineRule="exact"/>
              <w:ind w:left="108"/>
              <w:rPr>
                <w:sz w:val="24"/>
              </w:rPr>
            </w:pPr>
            <w:r>
              <w:rPr>
                <w:sz w:val="24"/>
              </w:rPr>
              <w:t>+</w:t>
            </w:r>
          </w:p>
        </w:tc>
        <w:tc>
          <w:tcPr>
            <w:tcW w:w="283" w:type="dxa"/>
            <w:vMerge/>
            <w:tcBorders>
              <w:top w:val="nil"/>
              <w:bottom w:val="nil"/>
            </w:tcBorders>
          </w:tcPr>
          <w:p w14:paraId="75F50017" w14:textId="77777777" w:rsidR="00075CEB" w:rsidRDefault="00075CEB">
            <w:pPr>
              <w:rPr>
                <w:sz w:val="2"/>
                <w:szCs w:val="2"/>
              </w:rPr>
            </w:pPr>
          </w:p>
        </w:tc>
        <w:tc>
          <w:tcPr>
            <w:tcW w:w="4253" w:type="dxa"/>
          </w:tcPr>
          <w:p w14:paraId="53117734" w14:textId="77777777" w:rsidR="00075CEB" w:rsidRDefault="00000000">
            <w:pPr>
              <w:pStyle w:val="TableParagraph"/>
              <w:spacing w:line="271" w:lineRule="exact"/>
              <w:ind w:left="109"/>
              <w:rPr>
                <w:sz w:val="24"/>
              </w:rPr>
            </w:pPr>
            <w:r>
              <w:rPr>
                <w:spacing w:val="-1"/>
                <w:w w:val="105"/>
                <w:sz w:val="24"/>
              </w:rPr>
              <w:t>Переключатели</w:t>
            </w:r>
            <w:r>
              <w:rPr>
                <w:spacing w:val="-14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–</w:t>
            </w:r>
            <w:r>
              <w:rPr>
                <w:spacing w:val="-15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2</w:t>
            </w:r>
            <w:r>
              <w:rPr>
                <w:spacing w:val="-14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шт.</w:t>
            </w:r>
          </w:p>
        </w:tc>
      </w:tr>
      <w:tr w:rsidR="00075CEB" w14:paraId="40A6294E" w14:textId="77777777">
        <w:trPr>
          <w:trHeight w:val="551"/>
        </w:trPr>
        <w:tc>
          <w:tcPr>
            <w:tcW w:w="5103" w:type="dxa"/>
          </w:tcPr>
          <w:p w14:paraId="68DC973E" w14:textId="77777777" w:rsidR="00075CEB" w:rsidRDefault="00000000">
            <w:pPr>
              <w:pStyle w:val="TableParagraph"/>
              <w:spacing w:line="271" w:lineRule="exact"/>
              <w:rPr>
                <w:sz w:val="24"/>
              </w:rPr>
            </w:pPr>
            <w:r>
              <w:rPr>
                <w:sz w:val="24"/>
              </w:rPr>
              <w:t>Рама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машины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размотчиков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из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стального</w:t>
            </w:r>
          </w:p>
          <w:p w14:paraId="71A306DA" w14:textId="77777777" w:rsidR="00075CEB" w:rsidRDefault="00000000">
            <w:pPr>
              <w:pStyle w:val="TableParagraph"/>
              <w:spacing w:before="4"/>
              <w:rPr>
                <w:sz w:val="24"/>
              </w:rPr>
            </w:pPr>
            <w:r>
              <w:rPr>
                <w:sz w:val="24"/>
              </w:rPr>
              <w:t>листа,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толщина</w:t>
            </w:r>
          </w:p>
        </w:tc>
        <w:tc>
          <w:tcPr>
            <w:tcW w:w="1135" w:type="dxa"/>
          </w:tcPr>
          <w:p w14:paraId="164AD787" w14:textId="77777777" w:rsidR="00075CEB" w:rsidRDefault="00000000">
            <w:pPr>
              <w:pStyle w:val="TableParagraph"/>
              <w:spacing w:line="271" w:lineRule="exact"/>
              <w:ind w:left="108"/>
              <w:rPr>
                <w:sz w:val="24"/>
              </w:rPr>
            </w:pPr>
            <w:r>
              <w:rPr>
                <w:sz w:val="24"/>
              </w:rPr>
              <w:t>12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мм</w:t>
            </w:r>
          </w:p>
        </w:tc>
        <w:tc>
          <w:tcPr>
            <w:tcW w:w="283" w:type="dxa"/>
            <w:vMerge/>
            <w:tcBorders>
              <w:top w:val="nil"/>
              <w:bottom w:val="nil"/>
            </w:tcBorders>
          </w:tcPr>
          <w:p w14:paraId="503B131C" w14:textId="77777777" w:rsidR="00075CEB" w:rsidRDefault="00075CEB">
            <w:pPr>
              <w:rPr>
                <w:sz w:val="2"/>
                <w:szCs w:val="2"/>
              </w:rPr>
            </w:pPr>
          </w:p>
        </w:tc>
        <w:tc>
          <w:tcPr>
            <w:tcW w:w="4253" w:type="dxa"/>
          </w:tcPr>
          <w:p w14:paraId="0558F470" w14:textId="77777777" w:rsidR="00075CEB" w:rsidRDefault="00000000">
            <w:pPr>
              <w:pStyle w:val="TableParagraph"/>
              <w:spacing w:line="271" w:lineRule="exact"/>
              <w:ind w:left="109"/>
              <w:rPr>
                <w:sz w:val="24"/>
              </w:rPr>
            </w:pPr>
            <w:r>
              <w:rPr>
                <w:spacing w:val="-1"/>
                <w:w w:val="105"/>
                <w:sz w:val="24"/>
              </w:rPr>
              <w:t>Твердотельные</w:t>
            </w:r>
            <w:r>
              <w:rPr>
                <w:spacing w:val="-16"/>
                <w:w w:val="105"/>
                <w:sz w:val="24"/>
              </w:rPr>
              <w:t xml:space="preserve"> </w:t>
            </w:r>
            <w:r>
              <w:rPr>
                <w:spacing w:val="-1"/>
                <w:w w:val="105"/>
                <w:sz w:val="24"/>
              </w:rPr>
              <w:t>реле</w:t>
            </w:r>
            <w:r>
              <w:rPr>
                <w:spacing w:val="-14"/>
                <w:w w:val="105"/>
                <w:sz w:val="24"/>
              </w:rPr>
              <w:t xml:space="preserve"> </w:t>
            </w:r>
            <w:r>
              <w:rPr>
                <w:spacing w:val="-1"/>
                <w:w w:val="105"/>
                <w:sz w:val="24"/>
              </w:rPr>
              <w:t>–</w:t>
            </w:r>
            <w:r>
              <w:rPr>
                <w:spacing w:val="-14"/>
                <w:w w:val="105"/>
                <w:sz w:val="24"/>
              </w:rPr>
              <w:t xml:space="preserve"> </w:t>
            </w:r>
            <w:r>
              <w:rPr>
                <w:spacing w:val="-1"/>
                <w:w w:val="105"/>
                <w:sz w:val="24"/>
              </w:rPr>
              <w:t>2шт.</w:t>
            </w:r>
          </w:p>
        </w:tc>
      </w:tr>
    </w:tbl>
    <w:p w14:paraId="418B6D27" w14:textId="77777777" w:rsidR="00075CEB" w:rsidRDefault="00075CEB">
      <w:pPr>
        <w:pStyle w:val="a3"/>
        <w:rPr>
          <w:rFonts w:ascii="Arial"/>
          <w:b/>
        </w:rPr>
      </w:pPr>
    </w:p>
    <w:p w14:paraId="1CE74684" w14:textId="77777777" w:rsidR="00075CEB" w:rsidRDefault="00075CEB">
      <w:pPr>
        <w:pStyle w:val="a3"/>
        <w:spacing w:before="7"/>
        <w:rPr>
          <w:rFonts w:ascii="Arial"/>
          <w:b/>
          <w:sz w:val="23"/>
        </w:rPr>
      </w:pPr>
    </w:p>
    <w:p w14:paraId="6F88E528" w14:textId="77777777" w:rsidR="00075CEB" w:rsidRDefault="00000000">
      <w:pPr>
        <w:ind w:left="431"/>
        <w:rPr>
          <w:rFonts w:ascii="Arial" w:hAnsi="Arial"/>
          <w:b/>
          <w:sz w:val="24"/>
        </w:rPr>
      </w:pPr>
      <w:r>
        <w:rPr>
          <w:rFonts w:ascii="Arial" w:hAnsi="Arial"/>
          <w:b/>
          <w:sz w:val="24"/>
          <w:u w:val="thick"/>
        </w:rPr>
        <w:t>Технические</w:t>
      </w:r>
      <w:r>
        <w:rPr>
          <w:rFonts w:ascii="Arial" w:hAnsi="Arial"/>
          <w:b/>
          <w:spacing w:val="-4"/>
          <w:sz w:val="24"/>
          <w:u w:val="thick"/>
        </w:rPr>
        <w:t xml:space="preserve"> </w:t>
      </w:r>
      <w:r>
        <w:rPr>
          <w:rFonts w:ascii="Arial" w:hAnsi="Arial"/>
          <w:b/>
          <w:sz w:val="24"/>
          <w:u w:val="thick"/>
        </w:rPr>
        <w:t>данные:</w:t>
      </w:r>
    </w:p>
    <w:p w14:paraId="71CC1A00" w14:textId="77777777" w:rsidR="00075CEB" w:rsidRDefault="00075CEB">
      <w:pPr>
        <w:pStyle w:val="a3"/>
        <w:spacing w:before="5"/>
        <w:rPr>
          <w:rFonts w:ascii="Arial"/>
          <w:b/>
        </w:rPr>
      </w:pPr>
    </w:p>
    <w:tbl>
      <w:tblPr>
        <w:tblStyle w:val="TableNormal"/>
        <w:tblW w:w="0" w:type="auto"/>
        <w:tblInd w:w="405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ayout w:type="fixed"/>
        <w:tblLook w:val="01E0" w:firstRow="1" w:lastRow="1" w:firstColumn="1" w:lastColumn="1" w:noHBand="0" w:noVBand="0"/>
      </w:tblPr>
      <w:tblGrid>
        <w:gridCol w:w="7372"/>
        <w:gridCol w:w="3121"/>
      </w:tblGrid>
      <w:tr w:rsidR="00075CEB" w14:paraId="6E3F793B" w14:textId="77777777">
        <w:trPr>
          <w:trHeight w:val="275"/>
        </w:trPr>
        <w:tc>
          <w:tcPr>
            <w:tcW w:w="7372" w:type="dxa"/>
            <w:shd w:val="clear" w:color="auto" w:fill="3333FF"/>
          </w:tcPr>
          <w:p w14:paraId="3E0E768C" w14:textId="77777777" w:rsidR="00075CEB" w:rsidRDefault="00000000">
            <w:pPr>
              <w:pStyle w:val="TableParagraph"/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  <w:color w:val="FFFFFF"/>
                <w:sz w:val="24"/>
              </w:rPr>
              <w:t>Модель</w:t>
            </w:r>
          </w:p>
        </w:tc>
        <w:tc>
          <w:tcPr>
            <w:tcW w:w="3121" w:type="dxa"/>
            <w:shd w:val="clear" w:color="auto" w:fill="3333FF"/>
          </w:tcPr>
          <w:p w14:paraId="4BE6BF23" w14:textId="77777777" w:rsidR="00075CEB" w:rsidRDefault="00000000">
            <w:pPr>
              <w:pStyle w:val="TableParagraph"/>
              <w:ind w:left="0" w:right="897"/>
              <w:jc w:val="right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color w:val="FFFFFF"/>
                <w:sz w:val="24"/>
              </w:rPr>
              <w:t>CW-1000FB</w:t>
            </w:r>
          </w:p>
        </w:tc>
      </w:tr>
      <w:tr w:rsidR="00075CEB" w14:paraId="2DC0BEF6" w14:textId="77777777">
        <w:trPr>
          <w:trHeight w:val="275"/>
        </w:trPr>
        <w:tc>
          <w:tcPr>
            <w:tcW w:w="7372" w:type="dxa"/>
          </w:tcPr>
          <w:p w14:paraId="141AAC45" w14:textId="77777777" w:rsidR="00075CEB" w:rsidRDefault="0000000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Максимальная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длина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пакета,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мм</w:t>
            </w:r>
          </w:p>
        </w:tc>
        <w:tc>
          <w:tcPr>
            <w:tcW w:w="3121" w:type="dxa"/>
          </w:tcPr>
          <w:p w14:paraId="5E4F92D4" w14:textId="77777777" w:rsidR="00075CEB" w:rsidRDefault="00000000">
            <w:pPr>
              <w:pStyle w:val="TableParagraph"/>
              <w:ind w:left="1258" w:right="1279"/>
              <w:jc w:val="center"/>
              <w:rPr>
                <w:sz w:val="24"/>
              </w:rPr>
            </w:pPr>
            <w:r>
              <w:rPr>
                <w:sz w:val="24"/>
              </w:rPr>
              <w:t>3000</w:t>
            </w:r>
          </w:p>
        </w:tc>
      </w:tr>
      <w:tr w:rsidR="00075CEB" w14:paraId="7C4D0BB1" w14:textId="77777777">
        <w:trPr>
          <w:trHeight w:val="275"/>
        </w:trPr>
        <w:tc>
          <w:tcPr>
            <w:tcW w:w="7372" w:type="dxa"/>
          </w:tcPr>
          <w:p w14:paraId="566AA514" w14:textId="77777777" w:rsidR="00075CEB" w:rsidRDefault="0000000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Максимальная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ширина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пакета,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мм</w:t>
            </w:r>
          </w:p>
        </w:tc>
        <w:tc>
          <w:tcPr>
            <w:tcW w:w="3121" w:type="dxa"/>
          </w:tcPr>
          <w:p w14:paraId="544BD591" w14:textId="77777777" w:rsidR="00075CEB" w:rsidRDefault="00000000">
            <w:pPr>
              <w:pStyle w:val="TableParagraph"/>
              <w:ind w:left="1258" w:right="1275"/>
              <w:jc w:val="center"/>
              <w:rPr>
                <w:sz w:val="24"/>
              </w:rPr>
            </w:pPr>
            <w:r>
              <w:rPr>
                <w:sz w:val="24"/>
              </w:rPr>
              <w:t>900</w:t>
            </w:r>
          </w:p>
        </w:tc>
      </w:tr>
      <w:tr w:rsidR="00075CEB" w14:paraId="3F8BA2F0" w14:textId="77777777">
        <w:trPr>
          <w:trHeight w:val="277"/>
        </w:trPr>
        <w:tc>
          <w:tcPr>
            <w:tcW w:w="7372" w:type="dxa"/>
          </w:tcPr>
          <w:p w14:paraId="32C67458" w14:textId="77777777" w:rsidR="00075CEB" w:rsidRDefault="00000000">
            <w:pPr>
              <w:pStyle w:val="TableParagraph"/>
              <w:spacing w:before="1"/>
              <w:rPr>
                <w:sz w:val="24"/>
              </w:rPr>
            </w:pPr>
            <w:r>
              <w:rPr>
                <w:sz w:val="24"/>
              </w:rPr>
              <w:t>Количество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ручьев</w:t>
            </w:r>
          </w:p>
        </w:tc>
        <w:tc>
          <w:tcPr>
            <w:tcW w:w="3121" w:type="dxa"/>
          </w:tcPr>
          <w:p w14:paraId="026A354E" w14:textId="77777777" w:rsidR="00075CEB" w:rsidRDefault="00000000">
            <w:pPr>
              <w:pStyle w:val="TableParagraph"/>
              <w:spacing w:before="1"/>
              <w:ind w:left="0" w:right="873"/>
              <w:jc w:val="right"/>
              <w:rPr>
                <w:sz w:val="24"/>
              </w:rPr>
            </w:pPr>
            <w:r>
              <w:rPr>
                <w:sz w:val="24"/>
              </w:rPr>
              <w:t>1*900,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2*450</w:t>
            </w:r>
          </w:p>
        </w:tc>
      </w:tr>
      <w:tr w:rsidR="00075CEB" w14:paraId="751896F6" w14:textId="77777777">
        <w:trPr>
          <w:trHeight w:val="275"/>
        </w:trPr>
        <w:tc>
          <w:tcPr>
            <w:tcW w:w="7372" w:type="dxa"/>
          </w:tcPr>
          <w:p w14:paraId="6AF6B478" w14:textId="77777777" w:rsidR="00075CEB" w:rsidRDefault="00000000">
            <w:pPr>
              <w:pStyle w:val="TableParagraph"/>
              <w:rPr>
                <w:sz w:val="24"/>
              </w:rPr>
            </w:pPr>
            <w:r>
              <w:rPr>
                <w:spacing w:val="-1"/>
                <w:sz w:val="24"/>
              </w:rPr>
              <w:t>Максимальная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скорость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протяжки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материала,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м/мин</w:t>
            </w:r>
          </w:p>
        </w:tc>
        <w:tc>
          <w:tcPr>
            <w:tcW w:w="3121" w:type="dxa"/>
          </w:tcPr>
          <w:p w14:paraId="157643ED" w14:textId="77777777" w:rsidR="00075CEB" w:rsidRDefault="00000000">
            <w:pPr>
              <w:pStyle w:val="TableParagraph"/>
              <w:ind w:left="1258" w:right="1275"/>
              <w:jc w:val="center"/>
              <w:rPr>
                <w:sz w:val="24"/>
              </w:rPr>
            </w:pPr>
            <w:r>
              <w:rPr>
                <w:sz w:val="24"/>
              </w:rPr>
              <w:t>80</w:t>
            </w:r>
          </w:p>
        </w:tc>
      </w:tr>
      <w:tr w:rsidR="00075CEB" w14:paraId="279CB2ED" w14:textId="77777777">
        <w:trPr>
          <w:trHeight w:val="275"/>
        </w:trPr>
        <w:tc>
          <w:tcPr>
            <w:tcW w:w="7372" w:type="dxa"/>
          </w:tcPr>
          <w:p w14:paraId="4B646097" w14:textId="77777777" w:rsidR="00075CEB" w:rsidRDefault="0000000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Толщина</w:t>
            </w:r>
            <w:r>
              <w:rPr>
                <w:spacing w:val="-16"/>
                <w:sz w:val="24"/>
              </w:rPr>
              <w:t xml:space="preserve"> </w:t>
            </w:r>
            <w:r>
              <w:rPr>
                <w:sz w:val="24"/>
              </w:rPr>
              <w:t>пленки</w:t>
            </w:r>
            <w:r>
              <w:rPr>
                <w:spacing w:val="-16"/>
                <w:sz w:val="24"/>
              </w:rPr>
              <w:t xml:space="preserve"> </w:t>
            </w:r>
            <w:r>
              <w:rPr>
                <w:sz w:val="24"/>
              </w:rPr>
              <w:t>(ПВД,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ПНД),</w:t>
            </w:r>
            <w:r>
              <w:rPr>
                <w:spacing w:val="-16"/>
                <w:sz w:val="24"/>
              </w:rPr>
              <w:t xml:space="preserve"> </w:t>
            </w:r>
            <w:r>
              <w:rPr>
                <w:sz w:val="24"/>
              </w:rPr>
              <w:t>мкм</w:t>
            </w:r>
          </w:p>
        </w:tc>
        <w:tc>
          <w:tcPr>
            <w:tcW w:w="3121" w:type="dxa"/>
          </w:tcPr>
          <w:p w14:paraId="64DA5932" w14:textId="77777777" w:rsidR="00075CEB" w:rsidRDefault="00000000">
            <w:pPr>
              <w:pStyle w:val="TableParagraph"/>
              <w:ind w:left="1036"/>
              <w:rPr>
                <w:sz w:val="24"/>
              </w:rPr>
            </w:pPr>
            <w:r>
              <w:rPr>
                <w:sz w:val="24"/>
              </w:rPr>
              <w:t>0,018-0,8</w:t>
            </w:r>
          </w:p>
        </w:tc>
      </w:tr>
      <w:tr w:rsidR="00075CEB" w14:paraId="2BC524A4" w14:textId="77777777">
        <w:trPr>
          <w:trHeight w:val="275"/>
        </w:trPr>
        <w:tc>
          <w:tcPr>
            <w:tcW w:w="7372" w:type="dxa"/>
          </w:tcPr>
          <w:p w14:paraId="4188E6D2" w14:textId="77777777" w:rsidR="00075CEB" w:rsidRDefault="0000000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Общее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энергопотребление,</w:t>
            </w:r>
            <w:r>
              <w:rPr>
                <w:spacing w:val="-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kW</w:t>
            </w:r>
            <w:proofErr w:type="spellEnd"/>
          </w:p>
        </w:tc>
        <w:tc>
          <w:tcPr>
            <w:tcW w:w="3121" w:type="dxa"/>
          </w:tcPr>
          <w:p w14:paraId="3C0BCD06" w14:textId="77777777" w:rsidR="00075CEB" w:rsidRDefault="00000000">
            <w:pPr>
              <w:pStyle w:val="TableParagraph"/>
              <w:ind w:left="1258" w:right="1275"/>
              <w:jc w:val="center"/>
              <w:rPr>
                <w:sz w:val="24"/>
              </w:rPr>
            </w:pPr>
            <w:r>
              <w:rPr>
                <w:sz w:val="24"/>
              </w:rPr>
              <w:t>9,0</w:t>
            </w:r>
          </w:p>
        </w:tc>
      </w:tr>
      <w:tr w:rsidR="00075CEB" w14:paraId="7F9D098B" w14:textId="77777777">
        <w:trPr>
          <w:trHeight w:val="275"/>
        </w:trPr>
        <w:tc>
          <w:tcPr>
            <w:tcW w:w="7372" w:type="dxa"/>
          </w:tcPr>
          <w:p w14:paraId="451B69AA" w14:textId="77777777" w:rsidR="00075CEB" w:rsidRDefault="0000000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Вес,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кг</w:t>
            </w:r>
          </w:p>
        </w:tc>
        <w:tc>
          <w:tcPr>
            <w:tcW w:w="3121" w:type="dxa"/>
          </w:tcPr>
          <w:p w14:paraId="47B1808A" w14:textId="77777777" w:rsidR="00075CEB" w:rsidRDefault="00000000">
            <w:pPr>
              <w:pStyle w:val="TableParagraph"/>
              <w:ind w:left="1258" w:right="1279"/>
              <w:jc w:val="center"/>
              <w:rPr>
                <w:sz w:val="24"/>
              </w:rPr>
            </w:pPr>
            <w:r>
              <w:rPr>
                <w:sz w:val="24"/>
              </w:rPr>
              <w:t>2000</w:t>
            </w:r>
          </w:p>
        </w:tc>
      </w:tr>
      <w:tr w:rsidR="00075CEB" w14:paraId="05F95F99" w14:textId="77777777">
        <w:trPr>
          <w:trHeight w:val="277"/>
        </w:trPr>
        <w:tc>
          <w:tcPr>
            <w:tcW w:w="7372" w:type="dxa"/>
          </w:tcPr>
          <w:p w14:paraId="46840A6A" w14:textId="77777777" w:rsidR="00075CEB" w:rsidRDefault="00000000">
            <w:pPr>
              <w:pStyle w:val="TableParagraph"/>
              <w:spacing w:line="258" w:lineRule="exact"/>
              <w:rPr>
                <w:sz w:val="24"/>
              </w:rPr>
            </w:pPr>
            <w:r>
              <w:rPr>
                <w:sz w:val="24"/>
              </w:rPr>
              <w:t>Габаритные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размеры,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м</w:t>
            </w:r>
          </w:p>
        </w:tc>
        <w:tc>
          <w:tcPr>
            <w:tcW w:w="3121" w:type="dxa"/>
          </w:tcPr>
          <w:p w14:paraId="52905428" w14:textId="77777777" w:rsidR="00075CEB" w:rsidRDefault="00000000">
            <w:pPr>
              <w:pStyle w:val="TableParagraph"/>
              <w:spacing w:line="258" w:lineRule="exact"/>
              <w:ind w:left="0" w:right="811"/>
              <w:jc w:val="right"/>
              <w:rPr>
                <w:sz w:val="24"/>
              </w:rPr>
            </w:pPr>
            <w:r>
              <w:rPr>
                <w:sz w:val="24"/>
              </w:rPr>
              <w:t>6,0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2,1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1,3</w:t>
            </w:r>
          </w:p>
        </w:tc>
      </w:tr>
    </w:tbl>
    <w:p w14:paraId="4AD5149F" w14:textId="77777777" w:rsidR="00075CEB" w:rsidRDefault="00075CEB">
      <w:pPr>
        <w:spacing w:line="258" w:lineRule="exact"/>
        <w:jc w:val="right"/>
        <w:rPr>
          <w:sz w:val="24"/>
        </w:rPr>
        <w:sectPr w:rsidR="00075CEB" w:rsidSect="00551D5E">
          <w:pgSz w:w="11910" w:h="16840"/>
          <w:pgMar w:top="567" w:right="567" w:bottom="680" w:left="567" w:header="710" w:footer="1028" w:gutter="0"/>
          <w:cols w:space="720"/>
        </w:sectPr>
      </w:pPr>
    </w:p>
    <w:p w14:paraId="6B84FFC3" w14:textId="77777777" w:rsidR="00075CEB" w:rsidRDefault="00075CEB">
      <w:pPr>
        <w:pStyle w:val="a3"/>
        <w:spacing w:before="8"/>
        <w:rPr>
          <w:rFonts w:ascii="Arial"/>
          <w:b/>
          <w:sz w:val="11"/>
        </w:rPr>
      </w:pPr>
    </w:p>
    <w:p w14:paraId="6854BA2C" w14:textId="77777777" w:rsidR="00075CEB" w:rsidRDefault="00000000">
      <w:pPr>
        <w:pStyle w:val="a3"/>
        <w:tabs>
          <w:tab w:val="left" w:pos="5517"/>
        </w:tabs>
        <w:ind w:left="400"/>
        <w:rPr>
          <w:rFonts w:ascii="Arial"/>
        </w:rPr>
      </w:pPr>
      <w:r>
        <w:rPr>
          <w:rFonts w:ascii="Arial"/>
          <w:noProof/>
        </w:rPr>
        <w:drawing>
          <wp:inline distT="0" distB="0" distL="0" distR="0" wp14:anchorId="6DE393E2" wp14:editId="4EAD4108">
            <wp:extent cx="3080951" cy="2313431"/>
            <wp:effectExtent l="0" t="0" r="0" b="0"/>
            <wp:docPr id="7" name="image4.jpeg" descr="IMG202003041132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4.jpe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80951" cy="23134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/>
        </w:rPr>
        <w:tab/>
      </w:r>
      <w:r>
        <w:rPr>
          <w:rFonts w:ascii="Arial"/>
          <w:noProof/>
        </w:rPr>
        <w:drawing>
          <wp:inline distT="0" distB="0" distL="0" distR="0" wp14:anchorId="67A4BA87" wp14:editId="3594B917">
            <wp:extent cx="3080951" cy="2313431"/>
            <wp:effectExtent l="0" t="0" r="0" b="0"/>
            <wp:docPr id="9" name="image5.jpeg" descr="c854a97cec27397e61ef65d5332a0b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5.jpe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80951" cy="23134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5771E33" w14:textId="77777777" w:rsidR="00075CEB" w:rsidRDefault="00075CEB">
      <w:pPr>
        <w:pStyle w:val="a3"/>
        <w:rPr>
          <w:rFonts w:ascii="Arial"/>
          <w:b/>
        </w:rPr>
      </w:pPr>
    </w:p>
    <w:p w14:paraId="15CE59CE" w14:textId="77777777" w:rsidR="00075CEB" w:rsidRDefault="00075CEB">
      <w:pPr>
        <w:pStyle w:val="a3"/>
        <w:rPr>
          <w:rFonts w:ascii="Arial"/>
          <w:b/>
        </w:rPr>
      </w:pPr>
    </w:p>
    <w:p w14:paraId="2857EE0F" w14:textId="77777777" w:rsidR="00075CEB" w:rsidRDefault="00075CEB">
      <w:pPr>
        <w:pStyle w:val="a3"/>
        <w:spacing w:before="3"/>
        <w:rPr>
          <w:rFonts w:ascii="Arial"/>
          <w:b/>
          <w:sz w:val="21"/>
        </w:rPr>
      </w:pPr>
    </w:p>
    <w:p w14:paraId="50546E18" w14:textId="77777777" w:rsidR="00075CEB" w:rsidRDefault="00000000">
      <w:pPr>
        <w:spacing w:before="93"/>
        <w:ind w:left="431"/>
        <w:rPr>
          <w:rFonts w:ascii="Arial" w:hAnsi="Arial"/>
          <w:b/>
          <w:sz w:val="24"/>
        </w:rPr>
      </w:pPr>
      <w:r>
        <w:rPr>
          <w:rFonts w:ascii="Arial" w:hAnsi="Arial"/>
          <w:b/>
          <w:sz w:val="24"/>
          <w:u w:val="thick"/>
        </w:rPr>
        <w:t>Список</w:t>
      </w:r>
      <w:r>
        <w:rPr>
          <w:rFonts w:ascii="Arial" w:hAnsi="Arial"/>
          <w:b/>
          <w:spacing w:val="-4"/>
          <w:sz w:val="24"/>
          <w:u w:val="thick"/>
        </w:rPr>
        <w:t xml:space="preserve"> </w:t>
      </w:r>
      <w:r>
        <w:rPr>
          <w:rFonts w:ascii="Arial" w:hAnsi="Arial"/>
          <w:b/>
          <w:sz w:val="24"/>
          <w:u w:val="thick"/>
        </w:rPr>
        <w:t>основных</w:t>
      </w:r>
      <w:r>
        <w:rPr>
          <w:rFonts w:ascii="Arial" w:hAnsi="Arial"/>
          <w:b/>
          <w:spacing w:val="-3"/>
          <w:sz w:val="24"/>
          <w:u w:val="thick"/>
        </w:rPr>
        <w:t xml:space="preserve"> </w:t>
      </w:r>
      <w:r>
        <w:rPr>
          <w:rFonts w:ascii="Arial" w:hAnsi="Arial"/>
          <w:b/>
          <w:sz w:val="24"/>
          <w:u w:val="thick"/>
        </w:rPr>
        <w:t>комплектующих</w:t>
      </w:r>
      <w:r>
        <w:rPr>
          <w:rFonts w:ascii="Arial" w:hAnsi="Arial"/>
          <w:b/>
          <w:spacing w:val="-3"/>
          <w:sz w:val="24"/>
          <w:u w:val="thick"/>
        </w:rPr>
        <w:t xml:space="preserve"> </w:t>
      </w:r>
      <w:r>
        <w:rPr>
          <w:rFonts w:ascii="Arial" w:hAnsi="Arial"/>
          <w:b/>
          <w:sz w:val="24"/>
          <w:u w:val="thick"/>
        </w:rPr>
        <w:t>:</w:t>
      </w:r>
    </w:p>
    <w:p w14:paraId="521074D8" w14:textId="77777777" w:rsidR="00075CEB" w:rsidRDefault="00075CEB">
      <w:pPr>
        <w:pStyle w:val="a3"/>
        <w:spacing w:before="4" w:after="1"/>
        <w:rPr>
          <w:rFonts w:ascii="Arial"/>
          <w:b/>
        </w:rPr>
      </w:pPr>
    </w:p>
    <w:tbl>
      <w:tblPr>
        <w:tblStyle w:val="TableNormal"/>
        <w:tblW w:w="0" w:type="auto"/>
        <w:tblInd w:w="405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ayout w:type="fixed"/>
        <w:tblLook w:val="01E0" w:firstRow="1" w:lastRow="1" w:firstColumn="1" w:lastColumn="1" w:noHBand="0" w:noVBand="0"/>
      </w:tblPr>
      <w:tblGrid>
        <w:gridCol w:w="836"/>
        <w:gridCol w:w="4306"/>
        <w:gridCol w:w="1827"/>
        <w:gridCol w:w="3608"/>
      </w:tblGrid>
      <w:tr w:rsidR="00075CEB" w14:paraId="250AA20D" w14:textId="77777777">
        <w:trPr>
          <w:trHeight w:val="402"/>
        </w:trPr>
        <w:tc>
          <w:tcPr>
            <w:tcW w:w="836" w:type="dxa"/>
            <w:shd w:val="clear" w:color="auto" w:fill="0000FF"/>
          </w:tcPr>
          <w:p w14:paraId="5C5F7269" w14:textId="77777777" w:rsidR="00075CEB" w:rsidRDefault="00000000">
            <w:pPr>
              <w:pStyle w:val="TableParagraph"/>
              <w:spacing w:before="80" w:line="240" w:lineRule="auto"/>
              <w:ind w:left="147" w:right="168"/>
              <w:jc w:val="center"/>
              <w:rPr>
                <w:rFonts w:ascii="Arial" w:hAnsi="Arial"/>
                <w:b/>
                <w:sz w:val="13"/>
              </w:rPr>
            </w:pPr>
            <w:r>
              <w:rPr>
                <w:rFonts w:ascii="Arial" w:hAnsi="Arial"/>
                <w:b/>
                <w:color w:val="FFFFFF"/>
                <w:position w:val="2"/>
                <w:sz w:val="20"/>
              </w:rPr>
              <w:t>№</w:t>
            </w:r>
            <w:r>
              <w:rPr>
                <w:rFonts w:ascii="Arial" w:hAnsi="Arial"/>
                <w:b/>
                <w:color w:val="FFFFFF"/>
                <w:spacing w:val="-1"/>
                <w:position w:val="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13"/>
              </w:rPr>
              <w:t>п/п</w:t>
            </w:r>
          </w:p>
        </w:tc>
        <w:tc>
          <w:tcPr>
            <w:tcW w:w="4306" w:type="dxa"/>
            <w:shd w:val="clear" w:color="auto" w:fill="0000FF"/>
          </w:tcPr>
          <w:p w14:paraId="54B50E38" w14:textId="77777777" w:rsidR="00075CEB" w:rsidRDefault="00000000">
            <w:pPr>
              <w:pStyle w:val="TableParagraph"/>
              <w:spacing w:before="81" w:line="240" w:lineRule="auto"/>
              <w:ind w:left="1401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Наименование</w:t>
            </w:r>
          </w:p>
        </w:tc>
        <w:tc>
          <w:tcPr>
            <w:tcW w:w="1827" w:type="dxa"/>
            <w:shd w:val="clear" w:color="auto" w:fill="0000FF"/>
          </w:tcPr>
          <w:p w14:paraId="40EF5FA6" w14:textId="77777777" w:rsidR="00075CEB" w:rsidRDefault="00000000">
            <w:pPr>
              <w:pStyle w:val="TableParagraph"/>
              <w:spacing w:before="81" w:line="240" w:lineRule="auto"/>
              <w:ind w:left="289" w:right="312"/>
              <w:jc w:val="center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Количество</w:t>
            </w:r>
          </w:p>
        </w:tc>
        <w:tc>
          <w:tcPr>
            <w:tcW w:w="3608" w:type="dxa"/>
            <w:shd w:val="clear" w:color="auto" w:fill="0000FF"/>
          </w:tcPr>
          <w:p w14:paraId="3A352CF6" w14:textId="77777777" w:rsidR="00075CEB" w:rsidRDefault="00000000">
            <w:pPr>
              <w:pStyle w:val="TableParagraph"/>
              <w:spacing w:before="81" w:line="240" w:lineRule="auto"/>
              <w:ind w:left="644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Фирма-производитель</w:t>
            </w:r>
          </w:p>
        </w:tc>
      </w:tr>
      <w:tr w:rsidR="00075CEB" w14:paraId="036AEF80" w14:textId="77777777">
        <w:trPr>
          <w:trHeight w:val="282"/>
        </w:trPr>
        <w:tc>
          <w:tcPr>
            <w:tcW w:w="836" w:type="dxa"/>
          </w:tcPr>
          <w:p w14:paraId="23F7878B" w14:textId="77777777" w:rsidR="00075CEB" w:rsidRDefault="00000000">
            <w:pPr>
              <w:pStyle w:val="TableParagraph"/>
              <w:spacing w:before="26" w:line="240" w:lineRule="auto"/>
              <w:ind w:left="0" w:right="22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1</w:t>
            </w:r>
          </w:p>
        </w:tc>
        <w:tc>
          <w:tcPr>
            <w:tcW w:w="4306" w:type="dxa"/>
          </w:tcPr>
          <w:p w14:paraId="6A17A986" w14:textId="77777777" w:rsidR="00075CEB" w:rsidRDefault="00000000">
            <w:pPr>
              <w:pStyle w:val="TableParagraph"/>
              <w:spacing w:before="4" w:line="259" w:lineRule="exact"/>
              <w:rPr>
                <w:sz w:val="24"/>
              </w:rPr>
            </w:pPr>
            <w:proofErr w:type="spellStart"/>
            <w:r>
              <w:rPr>
                <w:sz w:val="24"/>
              </w:rPr>
              <w:t>Пневмоцилиндры</w:t>
            </w:r>
            <w:proofErr w:type="spellEnd"/>
          </w:p>
        </w:tc>
        <w:tc>
          <w:tcPr>
            <w:tcW w:w="1827" w:type="dxa"/>
          </w:tcPr>
          <w:p w14:paraId="28CF6534" w14:textId="77777777" w:rsidR="00075CEB" w:rsidRDefault="00075CEB">
            <w:pPr>
              <w:pStyle w:val="TableParagraph"/>
              <w:spacing w:line="240" w:lineRule="auto"/>
              <w:ind w:left="0"/>
              <w:rPr>
                <w:rFonts w:ascii="Times New Roman"/>
                <w:sz w:val="20"/>
              </w:rPr>
            </w:pPr>
          </w:p>
        </w:tc>
        <w:tc>
          <w:tcPr>
            <w:tcW w:w="3608" w:type="dxa"/>
          </w:tcPr>
          <w:p w14:paraId="376A4878" w14:textId="77777777" w:rsidR="00075CEB" w:rsidRDefault="00000000">
            <w:pPr>
              <w:pStyle w:val="TableParagraph"/>
              <w:spacing w:before="4" w:line="259" w:lineRule="exact"/>
              <w:rPr>
                <w:sz w:val="24"/>
              </w:rPr>
            </w:pPr>
            <w:r>
              <w:rPr>
                <w:sz w:val="24"/>
              </w:rPr>
              <w:t>SHOKO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(Тайвань)</w:t>
            </w:r>
          </w:p>
        </w:tc>
      </w:tr>
      <w:tr w:rsidR="00075CEB" w14:paraId="6FAB7C2A" w14:textId="77777777">
        <w:trPr>
          <w:trHeight w:val="285"/>
        </w:trPr>
        <w:tc>
          <w:tcPr>
            <w:tcW w:w="836" w:type="dxa"/>
          </w:tcPr>
          <w:p w14:paraId="3872B50D" w14:textId="77777777" w:rsidR="00075CEB" w:rsidRDefault="00000000">
            <w:pPr>
              <w:pStyle w:val="TableParagraph"/>
              <w:spacing w:before="29" w:line="240" w:lineRule="auto"/>
              <w:ind w:left="0" w:right="22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2</w:t>
            </w:r>
          </w:p>
        </w:tc>
        <w:tc>
          <w:tcPr>
            <w:tcW w:w="4306" w:type="dxa"/>
          </w:tcPr>
          <w:p w14:paraId="23988C5D" w14:textId="77777777" w:rsidR="00075CEB" w:rsidRDefault="00000000">
            <w:pPr>
              <w:pStyle w:val="TableParagraph"/>
              <w:spacing w:before="4" w:line="261" w:lineRule="exact"/>
              <w:ind w:left="138"/>
              <w:rPr>
                <w:sz w:val="24"/>
              </w:rPr>
            </w:pPr>
            <w:r>
              <w:rPr>
                <w:sz w:val="24"/>
              </w:rPr>
              <w:t>Фотоэлементы</w:t>
            </w:r>
          </w:p>
        </w:tc>
        <w:tc>
          <w:tcPr>
            <w:tcW w:w="1827" w:type="dxa"/>
          </w:tcPr>
          <w:p w14:paraId="2E4DA10E" w14:textId="77777777" w:rsidR="00075CEB" w:rsidRDefault="00000000">
            <w:pPr>
              <w:pStyle w:val="TableParagraph"/>
              <w:spacing w:before="4" w:line="261" w:lineRule="exact"/>
              <w:ind w:left="289" w:right="30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шт.</w:t>
            </w:r>
          </w:p>
        </w:tc>
        <w:tc>
          <w:tcPr>
            <w:tcW w:w="3608" w:type="dxa"/>
          </w:tcPr>
          <w:p w14:paraId="732864AF" w14:textId="77777777" w:rsidR="00075CEB" w:rsidRDefault="00000000">
            <w:pPr>
              <w:pStyle w:val="TableParagraph"/>
              <w:spacing w:before="4" w:line="261" w:lineRule="exact"/>
              <w:ind w:left="138"/>
              <w:rPr>
                <w:sz w:val="24"/>
              </w:rPr>
            </w:pPr>
            <w:r>
              <w:rPr>
                <w:sz w:val="24"/>
              </w:rPr>
              <w:t>SICK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(Германия)</w:t>
            </w:r>
          </w:p>
        </w:tc>
      </w:tr>
      <w:tr w:rsidR="00075CEB" w14:paraId="2CFB3F6D" w14:textId="77777777">
        <w:trPr>
          <w:trHeight w:val="282"/>
        </w:trPr>
        <w:tc>
          <w:tcPr>
            <w:tcW w:w="836" w:type="dxa"/>
          </w:tcPr>
          <w:p w14:paraId="20C75B5C" w14:textId="77777777" w:rsidR="00075CEB" w:rsidRDefault="00000000">
            <w:pPr>
              <w:pStyle w:val="TableParagraph"/>
              <w:spacing w:before="26" w:line="240" w:lineRule="auto"/>
              <w:ind w:left="0" w:right="22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3</w:t>
            </w:r>
          </w:p>
        </w:tc>
        <w:tc>
          <w:tcPr>
            <w:tcW w:w="4306" w:type="dxa"/>
          </w:tcPr>
          <w:p w14:paraId="1B0894E4" w14:textId="77777777" w:rsidR="00075CEB" w:rsidRDefault="00000000">
            <w:pPr>
              <w:pStyle w:val="TableParagraph"/>
              <w:spacing w:before="4" w:line="259" w:lineRule="exact"/>
              <w:ind w:left="138"/>
              <w:rPr>
                <w:sz w:val="24"/>
              </w:rPr>
            </w:pPr>
            <w:r>
              <w:rPr>
                <w:sz w:val="24"/>
              </w:rPr>
              <w:t>Сервопривод</w:t>
            </w:r>
            <w:r>
              <w:rPr>
                <w:spacing w:val="53"/>
                <w:sz w:val="24"/>
              </w:rPr>
              <w:t xml:space="preserve"> </w:t>
            </w:r>
            <w:r>
              <w:rPr>
                <w:sz w:val="24"/>
              </w:rPr>
              <w:t>4.40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кВт</w:t>
            </w:r>
          </w:p>
        </w:tc>
        <w:tc>
          <w:tcPr>
            <w:tcW w:w="1827" w:type="dxa"/>
          </w:tcPr>
          <w:p w14:paraId="3344B8B5" w14:textId="77777777" w:rsidR="00075CEB" w:rsidRDefault="00000000">
            <w:pPr>
              <w:pStyle w:val="TableParagraph"/>
              <w:spacing w:before="4" w:line="259" w:lineRule="exact"/>
              <w:ind w:left="289" w:right="30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шт.</w:t>
            </w:r>
          </w:p>
        </w:tc>
        <w:tc>
          <w:tcPr>
            <w:tcW w:w="3608" w:type="dxa"/>
          </w:tcPr>
          <w:p w14:paraId="6E6ED556" w14:textId="77777777" w:rsidR="00075CEB" w:rsidRDefault="00000000">
            <w:pPr>
              <w:pStyle w:val="TableParagraph"/>
              <w:spacing w:before="4" w:line="259" w:lineRule="exact"/>
              <w:rPr>
                <w:sz w:val="24"/>
              </w:rPr>
            </w:pPr>
            <w:r>
              <w:rPr>
                <w:sz w:val="24"/>
              </w:rPr>
              <w:t>YASKAWA (Япония)</w:t>
            </w:r>
          </w:p>
        </w:tc>
      </w:tr>
      <w:tr w:rsidR="00075CEB" w14:paraId="0CF687D1" w14:textId="77777777">
        <w:trPr>
          <w:trHeight w:val="285"/>
        </w:trPr>
        <w:tc>
          <w:tcPr>
            <w:tcW w:w="836" w:type="dxa"/>
          </w:tcPr>
          <w:p w14:paraId="3DBD03C0" w14:textId="77777777" w:rsidR="00075CEB" w:rsidRDefault="00000000">
            <w:pPr>
              <w:pStyle w:val="TableParagraph"/>
              <w:spacing w:before="29" w:line="240" w:lineRule="auto"/>
              <w:ind w:left="0" w:right="22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4</w:t>
            </w:r>
          </w:p>
        </w:tc>
        <w:tc>
          <w:tcPr>
            <w:tcW w:w="4306" w:type="dxa"/>
          </w:tcPr>
          <w:p w14:paraId="1745BDB6" w14:textId="77777777" w:rsidR="00075CEB" w:rsidRDefault="00000000">
            <w:pPr>
              <w:pStyle w:val="TableParagraph"/>
              <w:spacing w:before="4" w:line="261" w:lineRule="exact"/>
              <w:ind w:left="138"/>
              <w:rPr>
                <w:sz w:val="24"/>
              </w:rPr>
            </w:pPr>
            <w:r>
              <w:rPr>
                <w:sz w:val="24"/>
              </w:rPr>
              <w:t>Инверторы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1.5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кВт,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0.75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кВт</w:t>
            </w:r>
          </w:p>
        </w:tc>
        <w:tc>
          <w:tcPr>
            <w:tcW w:w="1827" w:type="dxa"/>
          </w:tcPr>
          <w:p w14:paraId="698BA43D" w14:textId="77777777" w:rsidR="00075CEB" w:rsidRDefault="00000000">
            <w:pPr>
              <w:pStyle w:val="TableParagraph"/>
              <w:spacing w:before="4" w:line="261" w:lineRule="exact"/>
              <w:ind w:left="289" w:right="309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шт.</w:t>
            </w:r>
          </w:p>
        </w:tc>
        <w:tc>
          <w:tcPr>
            <w:tcW w:w="3608" w:type="dxa"/>
          </w:tcPr>
          <w:p w14:paraId="2D28B00C" w14:textId="77777777" w:rsidR="00075CEB" w:rsidRDefault="00000000">
            <w:pPr>
              <w:pStyle w:val="TableParagraph"/>
              <w:spacing w:before="4" w:line="261" w:lineRule="exact"/>
              <w:ind w:left="138"/>
              <w:rPr>
                <w:sz w:val="24"/>
              </w:rPr>
            </w:pPr>
            <w:r>
              <w:rPr>
                <w:sz w:val="24"/>
              </w:rPr>
              <w:t>YASKAWA (Япония)</w:t>
            </w:r>
          </w:p>
        </w:tc>
      </w:tr>
      <w:tr w:rsidR="00075CEB" w14:paraId="30EA4842" w14:textId="77777777">
        <w:trPr>
          <w:trHeight w:val="282"/>
        </w:trPr>
        <w:tc>
          <w:tcPr>
            <w:tcW w:w="836" w:type="dxa"/>
          </w:tcPr>
          <w:p w14:paraId="68C50D07" w14:textId="77777777" w:rsidR="00075CEB" w:rsidRDefault="00000000">
            <w:pPr>
              <w:pStyle w:val="TableParagraph"/>
              <w:spacing w:before="26" w:line="240" w:lineRule="auto"/>
              <w:ind w:left="0" w:right="22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5</w:t>
            </w:r>
          </w:p>
        </w:tc>
        <w:tc>
          <w:tcPr>
            <w:tcW w:w="4306" w:type="dxa"/>
          </w:tcPr>
          <w:p w14:paraId="6A91B6E8" w14:textId="77777777" w:rsidR="00075CEB" w:rsidRDefault="00000000">
            <w:pPr>
              <w:pStyle w:val="TableParagraph"/>
              <w:spacing w:before="4" w:line="259" w:lineRule="exact"/>
              <w:ind w:left="138"/>
              <w:rPr>
                <w:sz w:val="24"/>
              </w:rPr>
            </w:pPr>
            <w:r>
              <w:rPr>
                <w:sz w:val="24"/>
              </w:rPr>
              <w:t>Сенсорный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дисплей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5.7”</w:t>
            </w:r>
          </w:p>
        </w:tc>
        <w:tc>
          <w:tcPr>
            <w:tcW w:w="1827" w:type="dxa"/>
          </w:tcPr>
          <w:p w14:paraId="7322DBAA" w14:textId="77777777" w:rsidR="00075CEB" w:rsidRDefault="00000000">
            <w:pPr>
              <w:pStyle w:val="TableParagraph"/>
              <w:spacing w:before="4" w:line="259" w:lineRule="exact"/>
              <w:ind w:left="289" w:right="310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шт.</w:t>
            </w:r>
          </w:p>
        </w:tc>
        <w:tc>
          <w:tcPr>
            <w:tcW w:w="3608" w:type="dxa"/>
          </w:tcPr>
          <w:p w14:paraId="1B51EC7D" w14:textId="77777777" w:rsidR="00075CEB" w:rsidRDefault="00000000">
            <w:pPr>
              <w:pStyle w:val="TableParagraph"/>
              <w:spacing w:before="4" w:line="259" w:lineRule="exact"/>
              <w:ind w:left="138"/>
              <w:rPr>
                <w:sz w:val="24"/>
              </w:rPr>
            </w:pPr>
            <w:r>
              <w:rPr>
                <w:sz w:val="24"/>
              </w:rPr>
              <w:t>WEINVIEW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(Тайвань)</w:t>
            </w:r>
          </w:p>
        </w:tc>
      </w:tr>
      <w:tr w:rsidR="00075CEB" w14:paraId="4384D07B" w14:textId="77777777">
        <w:trPr>
          <w:trHeight w:val="285"/>
        </w:trPr>
        <w:tc>
          <w:tcPr>
            <w:tcW w:w="836" w:type="dxa"/>
          </w:tcPr>
          <w:p w14:paraId="26E2E571" w14:textId="77777777" w:rsidR="00075CEB" w:rsidRDefault="00000000">
            <w:pPr>
              <w:pStyle w:val="TableParagraph"/>
              <w:spacing w:before="29" w:line="240" w:lineRule="auto"/>
              <w:ind w:left="0" w:right="22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6</w:t>
            </w:r>
          </w:p>
        </w:tc>
        <w:tc>
          <w:tcPr>
            <w:tcW w:w="4306" w:type="dxa"/>
          </w:tcPr>
          <w:p w14:paraId="6988F53E" w14:textId="77777777" w:rsidR="00075CEB" w:rsidRDefault="00000000">
            <w:pPr>
              <w:pStyle w:val="TableParagraph"/>
              <w:spacing w:before="4" w:line="261" w:lineRule="exact"/>
              <w:ind w:left="138"/>
              <w:rPr>
                <w:sz w:val="24"/>
              </w:rPr>
            </w:pPr>
            <w:r>
              <w:rPr>
                <w:sz w:val="24"/>
              </w:rPr>
              <w:t>Индуктивные</w:t>
            </w:r>
            <w:r>
              <w:rPr>
                <w:spacing w:val="-16"/>
                <w:sz w:val="24"/>
              </w:rPr>
              <w:t xml:space="preserve"> </w:t>
            </w:r>
            <w:r>
              <w:rPr>
                <w:sz w:val="24"/>
              </w:rPr>
              <w:t>датчики</w:t>
            </w:r>
          </w:p>
        </w:tc>
        <w:tc>
          <w:tcPr>
            <w:tcW w:w="1827" w:type="dxa"/>
          </w:tcPr>
          <w:p w14:paraId="46353985" w14:textId="77777777" w:rsidR="00075CEB" w:rsidRDefault="00000000">
            <w:pPr>
              <w:pStyle w:val="TableParagraph"/>
              <w:spacing w:before="4" w:line="261" w:lineRule="exact"/>
              <w:ind w:left="289" w:right="309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шт.</w:t>
            </w:r>
          </w:p>
        </w:tc>
        <w:tc>
          <w:tcPr>
            <w:tcW w:w="3608" w:type="dxa"/>
          </w:tcPr>
          <w:p w14:paraId="02EC6FAC" w14:textId="77777777" w:rsidR="00075CEB" w:rsidRDefault="00000000">
            <w:pPr>
              <w:pStyle w:val="TableParagraph"/>
              <w:spacing w:before="4" w:line="261" w:lineRule="exact"/>
              <w:ind w:left="138"/>
              <w:rPr>
                <w:sz w:val="24"/>
              </w:rPr>
            </w:pPr>
            <w:r>
              <w:rPr>
                <w:sz w:val="24"/>
              </w:rPr>
              <w:t>Китай</w:t>
            </w:r>
          </w:p>
        </w:tc>
      </w:tr>
      <w:tr w:rsidR="00075CEB" w14:paraId="6A50D3AC" w14:textId="77777777">
        <w:trPr>
          <w:trHeight w:val="282"/>
        </w:trPr>
        <w:tc>
          <w:tcPr>
            <w:tcW w:w="836" w:type="dxa"/>
          </w:tcPr>
          <w:p w14:paraId="593EE4F6" w14:textId="77777777" w:rsidR="00075CEB" w:rsidRDefault="00000000">
            <w:pPr>
              <w:pStyle w:val="TableParagraph"/>
              <w:spacing w:before="26" w:line="240" w:lineRule="auto"/>
              <w:ind w:left="0" w:right="22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7</w:t>
            </w:r>
          </w:p>
        </w:tc>
        <w:tc>
          <w:tcPr>
            <w:tcW w:w="4306" w:type="dxa"/>
          </w:tcPr>
          <w:p w14:paraId="5CE29FE3" w14:textId="77777777" w:rsidR="00075CEB" w:rsidRDefault="00000000">
            <w:pPr>
              <w:pStyle w:val="TableParagraph"/>
              <w:spacing w:before="4" w:line="259" w:lineRule="exact"/>
              <w:ind w:left="138"/>
              <w:rPr>
                <w:sz w:val="24"/>
              </w:rPr>
            </w:pPr>
            <w:r>
              <w:rPr>
                <w:sz w:val="24"/>
              </w:rPr>
              <w:t>Трансформаторы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220В/24В,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100Вт</w:t>
            </w:r>
          </w:p>
        </w:tc>
        <w:tc>
          <w:tcPr>
            <w:tcW w:w="1827" w:type="dxa"/>
          </w:tcPr>
          <w:p w14:paraId="7D1C9E3A" w14:textId="77777777" w:rsidR="00075CEB" w:rsidRDefault="00000000">
            <w:pPr>
              <w:pStyle w:val="TableParagraph"/>
              <w:spacing w:before="4" w:line="259" w:lineRule="exact"/>
              <w:ind w:left="289" w:right="310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шт.</w:t>
            </w:r>
          </w:p>
        </w:tc>
        <w:tc>
          <w:tcPr>
            <w:tcW w:w="3608" w:type="dxa"/>
          </w:tcPr>
          <w:p w14:paraId="4DEF244F" w14:textId="77777777" w:rsidR="00075CEB" w:rsidRDefault="00000000">
            <w:pPr>
              <w:pStyle w:val="TableParagraph"/>
              <w:spacing w:before="4" w:line="259" w:lineRule="exact"/>
              <w:ind w:left="138"/>
              <w:rPr>
                <w:sz w:val="24"/>
              </w:rPr>
            </w:pPr>
            <w:r>
              <w:rPr>
                <w:sz w:val="24"/>
              </w:rPr>
              <w:t>SHANGHAI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(Китай)</w:t>
            </w:r>
          </w:p>
        </w:tc>
      </w:tr>
      <w:tr w:rsidR="00075CEB" w14:paraId="5F77F8EC" w14:textId="77777777">
        <w:trPr>
          <w:trHeight w:val="551"/>
        </w:trPr>
        <w:tc>
          <w:tcPr>
            <w:tcW w:w="836" w:type="dxa"/>
          </w:tcPr>
          <w:p w14:paraId="39D559AE" w14:textId="77777777" w:rsidR="00075CEB" w:rsidRDefault="00000000">
            <w:pPr>
              <w:pStyle w:val="TableParagraph"/>
              <w:spacing w:before="163" w:line="240" w:lineRule="auto"/>
              <w:ind w:left="0" w:right="22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8</w:t>
            </w:r>
          </w:p>
        </w:tc>
        <w:tc>
          <w:tcPr>
            <w:tcW w:w="4306" w:type="dxa"/>
          </w:tcPr>
          <w:p w14:paraId="48DE4D24" w14:textId="77777777" w:rsidR="00075CEB" w:rsidRDefault="00000000">
            <w:pPr>
              <w:pStyle w:val="TableParagraph"/>
              <w:spacing w:line="271" w:lineRule="exact"/>
              <w:ind w:left="138"/>
              <w:rPr>
                <w:sz w:val="24"/>
              </w:rPr>
            </w:pPr>
            <w:r>
              <w:rPr>
                <w:sz w:val="24"/>
              </w:rPr>
              <w:t>Преобразователь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380В/220В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3-х</w:t>
            </w:r>
          </w:p>
          <w:p w14:paraId="13422B42" w14:textId="77777777" w:rsidR="00075CEB" w:rsidRDefault="00000000">
            <w:pPr>
              <w:pStyle w:val="TableParagraph"/>
              <w:spacing w:before="4"/>
              <w:ind w:left="138"/>
              <w:rPr>
                <w:sz w:val="24"/>
              </w:rPr>
            </w:pPr>
            <w:r>
              <w:rPr>
                <w:sz w:val="24"/>
              </w:rPr>
              <w:t>фазный</w:t>
            </w:r>
          </w:p>
        </w:tc>
        <w:tc>
          <w:tcPr>
            <w:tcW w:w="1827" w:type="dxa"/>
          </w:tcPr>
          <w:p w14:paraId="6C8239E6" w14:textId="77777777" w:rsidR="00075CEB" w:rsidRDefault="00000000">
            <w:pPr>
              <w:pStyle w:val="TableParagraph"/>
              <w:spacing w:before="138" w:line="240" w:lineRule="auto"/>
              <w:ind w:left="289" w:right="310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шт.</w:t>
            </w:r>
          </w:p>
        </w:tc>
        <w:tc>
          <w:tcPr>
            <w:tcW w:w="3608" w:type="dxa"/>
          </w:tcPr>
          <w:p w14:paraId="5AF40BDD" w14:textId="77777777" w:rsidR="00075CEB" w:rsidRDefault="00000000">
            <w:pPr>
              <w:pStyle w:val="TableParagraph"/>
              <w:spacing w:before="138" w:line="240" w:lineRule="auto"/>
              <w:ind w:left="138"/>
              <w:rPr>
                <w:sz w:val="24"/>
              </w:rPr>
            </w:pPr>
            <w:r>
              <w:rPr>
                <w:sz w:val="24"/>
              </w:rPr>
              <w:t>RUIAN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(Китай)</w:t>
            </w:r>
          </w:p>
        </w:tc>
      </w:tr>
      <w:tr w:rsidR="00075CEB" w14:paraId="3A3D8376" w14:textId="77777777">
        <w:trPr>
          <w:trHeight w:val="285"/>
        </w:trPr>
        <w:tc>
          <w:tcPr>
            <w:tcW w:w="836" w:type="dxa"/>
          </w:tcPr>
          <w:p w14:paraId="18955532" w14:textId="77777777" w:rsidR="00075CEB" w:rsidRDefault="00000000">
            <w:pPr>
              <w:pStyle w:val="TableParagraph"/>
              <w:spacing w:before="29" w:line="240" w:lineRule="auto"/>
              <w:ind w:left="0" w:right="22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9</w:t>
            </w:r>
          </w:p>
        </w:tc>
        <w:tc>
          <w:tcPr>
            <w:tcW w:w="4306" w:type="dxa"/>
          </w:tcPr>
          <w:p w14:paraId="33F22260" w14:textId="77777777" w:rsidR="00075CEB" w:rsidRDefault="00000000">
            <w:pPr>
              <w:pStyle w:val="TableParagraph"/>
              <w:spacing w:before="4" w:line="261" w:lineRule="exact"/>
              <w:ind w:left="138"/>
              <w:rPr>
                <w:sz w:val="24"/>
              </w:rPr>
            </w:pPr>
            <w:r>
              <w:rPr>
                <w:sz w:val="24"/>
              </w:rPr>
              <w:t>Переключатели</w:t>
            </w:r>
            <w:r>
              <w:rPr>
                <w:spacing w:val="4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кнопки</w:t>
            </w:r>
          </w:p>
        </w:tc>
        <w:tc>
          <w:tcPr>
            <w:tcW w:w="1827" w:type="dxa"/>
          </w:tcPr>
          <w:p w14:paraId="6B1D9417" w14:textId="77777777" w:rsidR="00075CEB" w:rsidRDefault="00075CEB">
            <w:pPr>
              <w:pStyle w:val="TableParagraph"/>
              <w:spacing w:line="240" w:lineRule="auto"/>
              <w:ind w:left="0"/>
              <w:rPr>
                <w:rFonts w:ascii="Times New Roman"/>
                <w:sz w:val="20"/>
              </w:rPr>
            </w:pPr>
          </w:p>
        </w:tc>
        <w:tc>
          <w:tcPr>
            <w:tcW w:w="3608" w:type="dxa"/>
          </w:tcPr>
          <w:p w14:paraId="68C720AD" w14:textId="77777777" w:rsidR="00075CEB" w:rsidRDefault="00000000">
            <w:pPr>
              <w:pStyle w:val="TableParagraph"/>
              <w:spacing w:before="4" w:line="261" w:lineRule="exact"/>
              <w:ind w:left="138"/>
              <w:rPr>
                <w:sz w:val="24"/>
              </w:rPr>
            </w:pPr>
            <w:r>
              <w:rPr>
                <w:sz w:val="24"/>
              </w:rPr>
              <w:t>SCHNEIDER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(Франция)</w:t>
            </w:r>
          </w:p>
        </w:tc>
      </w:tr>
    </w:tbl>
    <w:p w14:paraId="64E90DF2" w14:textId="77777777" w:rsidR="00075CEB" w:rsidRDefault="00075CEB">
      <w:pPr>
        <w:pStyle w:val="a3"/>
        <w:rPr>
          <w:rFonts w:ascii="Arial"/>
          <w:b/>
          <w:sz w:val="26"/>
        </w:rPr>
      </w:pPr>
    </w:p>
    <w:p w14:paraId="5BC8F313" w14:textId="77777777" w:rsidR="00075CEB" w:rsidRDefault="00075CEB">
      <w:pPr>
        <w:pStyle w:val="a3"/>
        <w:rPr>
          <w:rFonts w:ascii="Arial"/>
          <w:b/>
          <w:sz w:val="26"/>
        </w:rPr>
      </w:pPr>
    </w:p>
    <w:sectPr w:rsidR="00075CEB" w:rsidSect="00551D5E">
      <w:pgSz w:w="11910" w:h="16840"/>
      <w:pgMar w:top="567" w:right="567" w:bottom="680" w:left="567" w:header="710" w:footer="102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A40CD7A" w14:textId="77777777" w:rsidR="00AB7EF5" w:rsidRDefault="00AB7EF5">
      <w:r>
        <w:separator/>
      </w:r>
    </w:p>
  </w:endnote>
  <w:endnote w:type="continuationSeparator" w:id="0">
    <w:p w14:paraId="5FD87554" w14:textId="77777777" w:rsidR="00AB7EF5" w:rsidRDefault="00AB7E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icrosoft Sans Serif">
    <w:altName w:val="Microsoft Sans Serif"/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EC2F6D6" w14:textId="2EDBAA59" w:rsidR="00075CEB" w:rsidRDefault="00075CEB">
    <w:pPr>
      <w:pStyle w:val="a3"/>
      <w:spacing w:line="14" w:lineRule="auto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FE2B7B1" w14:textId="77777777" w:rsidR="00AB7EF5" w:rsidRDefault="00AB7EF5">
      <w:r>
        <w:separator/>
      </w:r>
    </w:p>
  </w:footnote>
  <w:footnote w:type="continuationSeparator" w:id="0">
    <w:p w14:paraId="728653B7" w14:textId="77777777" w:rsidR="00AB7EF5" w:rsidRDefault="00AB7EF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075CEB"/>
    <w:rsid w:val="00075CEB"/>
    <w:rsid w:val="0008530D"/>
    <w:rsid w:val="00551D5E"/>
    <w:rsid w:val="00AB7E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EF0D467"/>
  <w15:docId w15:val="{F4AB0713-BA0A-43D9-9EE1-2A1F588820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Microsoft Sans Serif" w:eastAsia="Microsoft Sans Serif" w:hAnsi="Microsoft Sans Serif" w:cs="Microsoft Sans Serif"/>
      <w:lang w:val="ru-RU"/>
    </w:rPr>
  </w:style>
  <w:style w:type="paragraph" w:styleId="1">
    <w:name w:val="heading 1"/>
    <w:basedOn w:val="a"/>
    <w:uiPriority w:val="9"/>
    <w:qFormat/>
    <w:pPr>
      <w:ind w:left="400"/>
      <w:outlineLvl w:val="0"/>
    </w:pPr>
    <w:rPr>
      <w:rFonts w:ascii="Arial" w:eastAsia="Arial" w:hAnsi="Arial" w:cs="Arial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0"/>
      <w:szCs w:val="20"/>
    </w:rPr>
  </w:style>
  <w:style w:type="paragraph" w:styleId="a4">
    <w:name w:val="Title"/>
    <w:basedOn w:val="a"/>
    <w:uiPriority w:val="10"/>
    <w:qFormat/>
    <w:pPr>
      <w:spacing w:before="90"/>
      <w:ind w:left="1457" w:right="1276"/>
      <w:jc w:val="center"/>
    </w:pPr>
    <w:rPr>
      <w:rFonts w:ascii="Arial" w:eastAsia="Arial" w:hAnsi="Arial" w:cs="Arial"/>
      <w:b/>
      <w:bCs/>
      <w:sz w:val="34"/>
      <w:szCs w:val="34"/>
    </w:rPr>
  </w:style>
  <w:style w:type="paragraph" w:styleId="a5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  <w:pPr>
      <w:spacing w:line="256" w:lineRule="exact"/>
      <w:ind w:left="107"/>
    </w:pPr>
  </w:style>
  <w:style w:type="paragraph" w:styleId="a6">
    <w:name w:val="header"/>
    <w:basedOn w:val="a"/>
    <w:link w:val="a7"/>
    <w:uiPriority w:val="99"/>
    <w:unhideWhenUsed/>
    <w:rsid w:val="00551D5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51D5E"/>
    <w:rPr>
      <w:rFonts w:ascii="Microsoft Sans Serif" w:eastAsia="Microsoft Sans Serif" w:hAnsi="Microsoft Sans Serif" w:cs="Microsoft Sans Serif"/>
      <w:lang w:val="ru-RU"/>
    </w:rPr>
  </w:style>
  <w:style w:type="paragraph" w:styleId="a8">
    <w:name w:val="footer"/>
    <w:basedOn w:val="a"/>
    <w:link w:val="a9"/>
    <w:uiPriority w:val="99"/>
    <w:unhideWhenUsed/>
    <w:rsid w:val="00551D5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51D5E"/>
    <w:rPr>
      <w:rFonts w:ascii="Microsoft Sans Serif" w:eastAsia="Microsoft Sans Serif" w:hAnsi="Microsoft Sans Serif" w:cs="Microsoft Sans Serif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image" Target="media/image4.jpeg"/><Relationship Id="rId4" Type="http://schemas.openxmlformats.org/officeDocument/2006/relationships/footnotes" Target="footnote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252</Words>
  <Characters>1437</Characters>
  <Application>Microsoft Office Word</Application>
  <DocSecurity>0</DocSecurity>
  <Lines>11</Lines>
  <Paragraphs>3</Paragraphs>
  <ScaleCrop>false</ScaleCrop>
  <Company/>
  <LinksUpToDate>false</LinksUpToDate>
  <CharactersWithSpaces>1686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Пользователь</cp:lastModifiedBy>
  <cp:revision>2</cp:revision>
  <dcterms:created xsi:type="dcterms:W3CDTF">2024-08-26T09:36:00Z</dcterms:created>
  <dcterms:modified xsi:type="dcterms:W3CDTF">2024-09-04T07:40:00Z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2024-04-18T00:00:00Z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2024-08-26T00:00:00Z</vt:filetime>
  </property>
</Properties>
</file>